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041E" w14:textId="77777777" w:rsidR="002504C4" w:rsidRDefault="002504C4">
      <w:pPr>
        <w:tabs>
          <w:tab w:val="center" w:pos="4680"/>
        </w:tabs>
        <w:jc w:val="center"/>
        <w:textAlignment w:val="baseline"/>
        <w:rPr>
          <w:color w:val="000000" w:themeColor="text1"/>
          <w:spacing w:val="-3"/>
          <w:sz w:val="22"/>
          <w:szCs w:val="22"/>
        </w:rPr>
      </w:pPr>
    </w:p>
    <w:p w14:paraId="6748DD5F" w14:textId="77777777" w:rsidR="002504C4" w:rsidRDefault="00B0099E">
      <w:pPr>
        <w:tabs>
          <w:tab w:val="center" w:pos="4680"/>
        </w:tabs>
        <w:jc w:val="center"/>
        <w:textAlignment w:val="baseline"/>
        <w:rPr>
          <w:color w:val="000000" w:themeColor="text1"/>
          <w:sz w:val="22"/>
          <w:szCs w:val="22"/>
        </w:rPr>
      </w:pPr>
      <w:r>
        <w:rPr>
          <w:color w:val="000000" w:themeColor="text1"/>
          <w:spacing w:val="-3"/>
          <w:sz w:val="22"/>
          <w:szCs w:val="22"/>
        </w:rPr>
        <w:t>ACTA DE LA SESSIÓ ORDINÀRIA</w:t>
      </w:r>
    </w:p>
    <w:p w14:paraId="7161639E" w14:textId="77777777" w:rsidR="002504C4" w:rsidRDefault="00B0099E">
      <w:pPr>
        <w:tabs>
          <w:tab w:val="center" w:pos="4680"/>
        </w:tabs>
        <w:jc w:val="center"/>
        <w:textAlignment w:val="baseline"/>
        <w:rPr>
          <w:color w:val="000000" w:themeColor="text1"/>
          <w:sz w:val="22"/>
          <w:szCs w:val="22"/>
        </w:rPr>
      </w:pPr>
      <w:r>
        <w:rPr>
          <w:color w:val="000000" w:themeColor="text1"/>
          <w:spacing w:val="-3"/>
          <w:sz w:val="22"/>
          <w:szCs w:val="22"/>
        </w:rPr>
        <w:t>CELEBRADA PEL PLE DE L'AJUNTAMENT</w:t>
      </w:r>
    </w:p>
    <w:p w14:paraId="4037A9FF" w14:textId="77777777" w:rsidR="002504C4" w:rsidRDefault="00B0099E">
      <w:pPr>
        <w:tabs>
          <w:tab w:val="center" w:pos="4680"/>
        </w:tabs>
        <w:jc w:val="center"/>
        <w:textAlignment w:val="baseline"/>
        <w:rPr>
          <w:color w:val="000000" w:themeColor="text1"/>
          <w:sz w:val="22"/>
          <w:szCs w:val="22"/>
        </w:rPr>
      </w:pPr>
      <w:r>
        <w:rPr>
          <w:color w:val="000000" w:themeColor="text1"/>
          <w:spacing w:val="-3"/>
          <w:sz w:val="22"/>
          <w:szCs w:val="22"/>
        </w:rPr>
        <w:t>EL DIA 29 DE MAIG DE 2025</w:t>
      </w:r>
    </w:p>
    <w:p w14:paraId="32817062" w14:textId="77777777" w:rsidR="002504C4" w:rsidRDefault="002504C4">
      <w:pPr>
        <w:tabs>
          <w:tab w:val="center" w:pos="4680"/>
        </w:tabs>
        <w:jc w:val="center"/>
        <w:textAlignment w:val="baseline"/>
        <w:rPr>
          <w:color w:val="000000" w:themeColor="text1"/>
          <w:spacing w:val="-3"/>
          <w:sz w:val="22"/>
          <w:szCs w:val="22"/>
        </w:rPr>
      </w:pPr>
    </w:p>
    <w:p w14:paraId="2AC123CA" w14:textId="77777777" w:rsidR="002504C4" w:rsidRDefault="002504C4">
      <w:pPr>
        <w:tabs>
          <w:tab w:val="center" w:pos="4680"/>
        </w:tabs>
        <w:jc w:val="center"/>
        <w:textAlignment w:val="baseline"/>
        <w:rPr>
          <w:color w:val="000000" w:themeColor="text1"/>
          <w:spacing w:val="-3"/>
          <w:sz w:val="22"/>
          <w:szCs w:val="22"/>
        </w:rPr>
      </w:pPr>
    </w:p>
    <w:p w14:paraId="4E86BB19" w14:textId="77777777" w:rsidR="002504C4" w:rsidRDefault="002504C4">
      <w:pPr>
        <w:tabs>
          <w:tab w:val="center" w:pos="4680"/>
        </w:tabs>
        <w:jc w:val="center"/>
        <w:textAlignment w:val="baseline"/>
        <w:rPr>
          <w:color w:val="000000" w:themeColor="text1"/>
          <w:spacing w:val="-3"/>
          <w:sz w:val="22"/>
          <w:szCs w:val="22"/>
        </w:rPr>
      </w:pPr>
    </w:p>
    <w:p w14:paraId="21C48932" w14:textId="77777777" w:rsidR="002504C4" w:rsidRDefault="002504C4">
      <w:pPr>
        <w:tabs>
          <w:tab w:val="left" w:pos="-720"/>
        </w:tabs>
        <w:textAlignment w:val="baseline"/>
        <w:rPr>
          <w:color w:val="000000" w:themeColor="text1"/>
          <w:spacing w:val="-3"/>
          <w:sz w:val="22"/>
          <w:szCs w:val="22"/>
        </w:rPr>
      </w:pPr>
    </w:p>
    <w:p w14:paraId="0BD01836" w14:textId="77777777" w:rsidR="002504C4" w:rsidRDefault="002504C4">
      <w:pPr>
        <w:tabs>
          <w:tab w:val="left" w:pos="-720"/>
        </w:tabs>
        <w:textAlignment w:val="baseline"/>
        <w:rPr>
          <w:color w:val="000000" w:themeColor="text1"/>
          <w:spacing w:val="-3"/>
          <w:sz w:val="22"/>
          <w:szCs w:val="22"/>
        </w:rPr>
      </w:pPr>
    </w:p>
    <w:p w14:paraId="493D8950" w14:textId="77777777" w:rsidR="002504C4" w:rsidRDefault="00B0099E">
      <w:pPr>
        <w:widowControl w:val="0"/>
        <w:tabs>
          <w:tab w:val="left" w:pos="-720"/>
        </w:tabs>
        <w:textAlignment w:val="baseline"/>
        <w:rPr>
          <w:color w:val="000000" w:themeColor="text1"/>
          <w:sz w:val="22"/>
          <w:szCs w:val="22"/>
        </w:rPr>
      </w:pPr>
      <w:r>
        <w:rPr>
          <w:color w:val="000000" w:themeColor="text1"/>
          <w:spacing w:val="-3"/>
          <w:sz w:val="22"/>
          <w:szCs w:val="22"/>
          <w:u w:val="single"/>
        </w:rPr>
        <w:t>Membres assistents</w:t>
      </w:r>
    </w:p>
    <w:p w14:paraId="58C996A8" w14:textId="77777777" w:rsidR="002504C4" w:rsidRDefault="002504C4">
      <w:pPr>
        <w:widowControl w:val="0"/>
        <w:tabs>
          <w:tab w:val="left" w:pos="-720"/>
        </w:tabs>
        <w:textAlignment w:val="baseline"/>
        <w:rPr>
          <w:color w:val="000000" w:themeColor="text1"/>
          <w:spacing w:val="-3"/>
          <w:sz w:val="22"/>
          <w:szCs w:val="22"/>
          <w:u w:val="single"/>
        </w:rPr>
      </w:pPr>
    </w:p>
    <w:p w14:paraId="48A587A4" w14:textId="77777777" w:rsidR="002504C4" w:rsidRDefault="00B0099E">
      <w:pPr>
        <w:widowControl w:val="0"/>
        <w:tabs>
          <w:tab w:val="left" w:pos="-720"/>
        </w:tabs>
        <w:textAlignment w:val="baseline"/>
        <w:rPr>
          <w:color w:val="000000" w:themeColor="text1"/>
          <w:sz w:val="22"/>
          <w:szCs w:val="22"/>
        </w:rPr>
      </w:pPr>
      <w:r>
        <w:rPr>
          <w:color w:val="000000" w:themeColor="text1"/>
          <w:spacing w:val="-3"/>
          <w:sz w:val="22"/>
          <w:szCs w:val="22"/>
        </w:rPr>
        <w:t xml:space="preserve">Josep Maria Ferra </w:t>
      </w:r>
      <w:proofErr w:type="spellStart"/>
      <w:r>
        <w:rPr>
          <w:color w:val="000000" w:themeColor="text1"/>
          <w:spacing w:val="-3"/>
          <w:sz w:val="22"/>
          <w:szCs w:val="22"/>
        </w:rPr>
        <w:t>Terrasa</w:t>
      </w:r>
      <w:proofErr w:type="spellEnd"/>
    </w:p>
    <w:p w14:paraId="11518BE7" w14:textId="77777777" w:rsidR="002504C4" w:rsidRDefault="00B0099E">
      <w:pPr>
        <w:widowControl w:val="0"/>
        <w:tabs>
          <w:tab w:val="left" w:pos="-720"/>
        </w:tabs>
        <w:textAlignment w:val="baseline"/>
        <w:rPr>
          <w:color w:val="000000" w:themeColor="text1"/>
          <w:sz w:val="22"/>
          <w:szCs w:val="22"/>
        </w:rPr>
      </w:pPr>
      <w:r>
        <w:rPr>
          <w:color w:val="000000" w:themeColor="text1"/>
          <w:sz w:val="22"/>
          <w:szCs w:val="22"/>
        </w:rPr>
        <w:t>Maria Roig Comas</w:t>
      </w:r>
    </w:p>
    <w:p w14:paraId="0070D0EC" w14:textId="77777777" w:rsidR="002504C4" w:rsidRDefault="00B0099E">
      <w:pPr>
        <w:widowControl w:val="0"/>
        <w:tabs>
          <w:tab w:val="left" w:pos="-720"/>
        </w:tabs>
        <w:textAlignment w:val="baseline"/>
        <w:rPr>
          <w:color w:val="000000" w:themeColor="text1"/>
          <w:sz w:val="22"/>
          <w:szCs w:val="22"/>
        </w:rPr>
      </w:pPr>
      <w:r>
        <w:rPr>
          <w:color w:val="000000" w:themeColor="text1"/>
          <w:sz w:val="22"/>
          <w:szCs w:val="22"/>
        </w:rPr>
        <w:t>Maria Nadal Vila</w:t>
      </w:r>
    </w:p>
    <w:p w14:paraId="030BA376" w14:textId="77777777" w:rsidR="002504C4" w:rsidRDefault="00B0099E">
      <w:pPr>
        <w:widowControl w:val="0"/>
        <w:tabs>
          <w:tab w:val="left" w:pos="-720"/>
        </w:tabs>
        <w:textAlignment w:val="baseline"/>
        <w:rPr>
          <w:color w:val="000000" w:themeColor="text1"/>
          <w:sz w:val="22"/>
          <w:szCs w:val="22"/>
        </w:rPr>
      </w:pPr>
      <w:r>
        <w:rPr>
          <w:color w:val="000000" w:themeColor="text1"/>
          <w:sz w:val="22"/>
          <w:szCs w:val="22"/>
        </w:rPr>
        <w:t xml:space="preserve">Manuel Bennasar Gutiérrez de la </w:t>
      </w:r>
      <w:proofErr w:type="spellStart"/>
      <w:r>
        <w:rPr>
          <w:color w:val="000000" w:themeColor="text1"/>
          <w:sz w:val="22"/>
          <w:szCs w:val="22"/>
        </w:rPr>
        <w:t>Concha</w:t>
      </w:r>
      <w:proofErr w:type="spellEnd"/>
    </w:p>
    <w:p w14:paraId="708AA268" w14:textId="77777777" w:rsidR="002504C4" w:rsidRDefault="00B0099E">
      <w:pPr>
        <w:widowControl w:val="0"/>
        <w:tabs>
          <w:tab w:val="left" w:pos="-720"/>
        </w:tabs>
        <w:textAlignment w:val="baseline"/>
        <w:rPr>
          <w:color w:val="000000" w:themeColor="text1"/>
          <w:sz w:val="22"/>
          <w:szCs w:val="22"/>
        </w:rPr>
      </w:pPr>
      <w:r>
        <w:rPr>
          <w:color w:val="000000" w:themeColor="text1"/>
          <w:sz w:val="22"/>
          <w:szCs w:val="22"/>
        </w:rPr>
        <w:t xml:space="preserve">María Magdalena </w:t>
      </w:r>
      <w:proofErr w:type="spellStart"/>
      <w:r>
        <w:rPr>
          <w:color w:val="000000" w:themeColor="text1"/>
          <w:sz w:val="22"/>
          <w:szCs w:val="22"/>
        </w:rPr>
        <w:t>Alorda</w:t>
      </w:r>
      <w:proofErr w:type="spellEnd"/>
      <w:r>
        <w:rPr>
          <w:color w:val="000000" w:themeColor="text1"/>
          <w:sz w:val="22"/>
          <w:szCs w:val="22"/>
        </w:rPr>
        <w:t xml:space="preserve"> </w:t>
      </w:r>
      <w:proofErr w:type="spellStart"/>
      <w:r>
        <w:rPr>
          <w:color w:val="000000" w:themeColor="text1"/>
          <w:sz w:val="22"/>
          <w:szCs w:val="22"/>
        </w:rPr>
        <w:t>Salom</w:t>
      </w:r>
      <w:proofErr w:type="spellEnd"/>
    </w:p>
    <w:p w14:paraId="1185727F" w14:textId="77777777" w:rsidR="002504C4" w:rsidRDefault="00B0099E">
      <w:pPr>
        <w:widowControl w:val="0"/>
        <w:tabs>
          <w:tab w:val="left" w:pos="-720"/>
        </w:tabs>
        <w:textAlignment w:val="baseline"/>
        <w:outlineLvl w:val="0"/>
        <w:rPr>
          <w:color w:val="000000" w:themeColor="text1"/>
          <w:sz w:val="22"/>
          <w:szCs w:val="22"/>
        </w:rPr>
      </w:pPr>
      <w:r>
        <w:rPr>
          <w:color w:val="000000" w:themeColor="text1"/>
          <w:spacing w:val="-3"/>
          <w:sz w:val="22"/>
          <w:szCs w:val="22"/>
        </w:rPr>
        <w:t xml:space="preserve">Maria </w:t>
      </w:r>
      <w:proofErr w:type="spellStart"/>
      <w:r>
        <w:rPr>
          <w:color w:val="000000" w:themeColor="text1"/>
          <w:spacing w:val="-3"/>
          <w:sz w:val="22"/>
          <w:szCs w:val="22"/>
        </w:rPr>
        <w:t>Ines</w:t>
      </w:r>
      <w:proofErr w:type="spellEnd"/>
      <w:r>
        <w:rPr>
          <w:color w:val="000000" w:themeColor="text1"/>
          <w:spacing w:val="-3"/>
          <w:sz w:val="22"/>
          <w:szCs w:val="22"/>
        </w:rPr>
        <w:t xml:space="preserve"> Font Cuesta</w:t>
      </w:r>
    </w:p>
    <w:p w14:paraId="47861CEC" w14:textId="77777777" w:rsidR="002504C4" w:rsidRDefault="00B0099E">
      <w:pPr>
        <w:widowControl w:val="0"/>
        <w:tabs>
          <w:tab w:val="left" w:pos="-720"/>
        </w:tabs>
        <w:textAlignment w:val="baseline"/>
        <w:rPr>
          <w:color w:val="000000" w:themeColor="text1"/>
          <w:sz w:val="22"/>
          <w:szCs w:val="22"/>
        </w:rPr>
      </w:pPr>
      <w:r>
        <w:rPr>
          <w:color w:val="000000" w:themeColor="text1"/>
          <w:sz w:val="22"/>
          <w:szCs w:val="22"/>
        </w:rPr>
        <w:t xml:space="preserve">Jaime </w:t>
      </w:r>
      <w:proofErr w:type="spellStart"/>
      <w:r>
        <w:rPr>
          <w:color w:val="000000" w:themeColor="text1"/>
          <w:sz w:val="22"/>
          <w:szCs w:val="22"/>
        </w:rPr>
        <w:t>Terrasa</w:t>
      </w:r>
      <w:proofErr w:type="spellEnd"/>
      <w:r>
        <w:rPr>
          <w:color w:val="000000" w:themeColor="text1"/>
          <w:sz w:val="22"/>
          <w:szCs w:val="22"/>
        </w:rPr>
        <w:t xml:space="preserve"> </w:t>
      </w:r>
      <w:proofErr w:type="spellStart"/>
      <w:r>
        <w:rPr>
          <w:color w:val="000000" w:themeColor="text1"/>
          <w:sz w:val="22"/>
          <w:szCs w:val="22"/>
        </w:rPr>
        <w:t>Sampol</w:t>
      </w:r>
      <w:proofErr w:type="spellEnd"/>
    </w:p>
    <w:p w14:paraId="7F1058B5" w14:textId="77777777" w:rsidR="002504C4" w:rsidRDefault="00B0099E">
      <w:pPr>
        <w:widowControl w:val="0"/>
        <w:tabs>
          <w:tab w:val="left" w:pos="-720"/>
        </w:tabs>
        <w:textAlignment w:val="baseline"/>
        <w:rPr>
          <w:color w:val="000000" w:themeColor="text1"/>
          <w:sz w:val="22"/>
          <w:szCs w:val="22"/>
        </w:rPr>
      </w:pPr>
      <w:r>
        <w:rPr>
          <w:color w:val="000000" w:themeColor="text1"/>
          <w:sz w:val="22"/>
          <w:szCs w:val="22"/>
        </w:rPr>
        <w:t xml:space="preserve">Carlos </w:t>
      </w:r>
      <w:proofErr w:type="spellStart"/>
      <w:r>
        <w:rPr>
          <w:color w:val="000000" w:themeColor="text1"/>
          <w:sz w:val="22"/>
          <w:szCs w:val="22"/>
        </w:rPr>
        <w:t>Arrondo</w:t>
      </w:r>
      <w:proofErr w:type="spellEnd"/>
      <w:r>
        <w:rPr>
          <w:color w:val="000000" w:themeColor="text1"/>
          <w:sz w:val="22"/>
          <w:szCs w:val="22"/>
        </w:rPr>
        <w:t xml:space="preserve"> Nadal</w:t>
      </w:r>
    </w:p>
    <w:p w14:paraId="312802D4" w14:textId="77777777" w:rsidR="002504C4" w:rsidRDefault="00B0099E">
      <w:pPr>
        <w:widowControl w:val="0"/>
        <w:tabs>
          <w:tab w:val="left" w:pos="-720"/>
        </w:tabs>
        <w:textAlignment w:val="baseline"/>
        <w:rPr>
          <w:color w:val="000000" w:themeColor="text1"/>
          <w:sz w:val="22"/>
          <w:szCs w:val="22"/>
        </w:rPr>
      </w:pPr>
      <w:proofErr w:type="spellStart"/>
      <w:r>
        <w:rPr>
          <w:color w:val="000000" w:themeColor="text1"/>
          <w:sz w:val="22"/>
          <w:szCs w:val="22"/>
        </w:rPr>
        <w:t>Yvette</w:t>
      </w:r>
      <w:proofErr w:type="spellEnd"/>
      <w:r>
        <w:rPr>
          <w:color w:val="000000" w:themeColor="text1"/>
          <w:sz w:val="22"/>
          <w:szCs w:val="22"/>
        </w:rPr>
        <w:t xml:space="preserve"> Yanira Matas </w:t>
      </w:r>
      <w:proofErr w:type="spellStart"/>
      <w:r>
        <w:rPr>
          <w:color w:val="000000" w:themeColor="text1"/>
          <w:sz w:val="22"/>
          <w:szCs w:val="22"/>
        </w:rPr>
        <w:t>Moranta</w:t>
      </w:r>
      <w:proofErr w:type="spellEnd"/>
    </w:p>
    <w:p w14:paraId="67014838" w14:textId="77777777" w:rsidR="002504C4" w:rsidRDefault="00B0099E">
      <w:pPr>
        <w:widowControl w:val="0"/>
        <w:tabs>
          <w:tab w:val="left" w:pos="-720"/>
        </w:tabs>
        <w:textAlignment w:val="baseline"/>
        <w:rPr>
          <w:color w:val="000000" w:themeColor="text1"/>
          <w:sz w:val="22"/>
          <w:szCs w:val="22"/>
        </w:rPr>
      </w:pPr>
      <w:r>
        <w:rPr>
          <w:color w:val="000000" w:themeColor="text1"/>
          <w:sz w:val="22"/>
          <w:szCs w:val="22"/>
        </w:rPr>
        <w:t xml:space="preserve">Maria Antonia Sabater </w:t>
      </w:r>
      <w:proofErr w:type="spellStart"/>
      <w:r>
        <w:rPr>
          <w:color w:val="000000" w:themeColor="text1"/>
          <w:sz w:val="22"/>
          <w:szCs w:val="22"/>
        </w:rPr>
        <w:t>Salom</w:t>
      </w:r>
      <w:proofErr w:type="spellEnd"/>
    </w:p>
    <w:p w14:paraId="373C77F1" w14:textId="77777777" w:rsidR="002504C4" w:rsidRDefault="00B0099E">
      <w:pPr>
        <w:tabs>
          <w:tab w:val="left" w:pos="-720"/>
        </w:tabs>
        <w:textAlignment w:val="baseline"/>
        <w:outlineLvl w:val="0"/>
        <w:rPr>
          <w:color w:val="000000" w:themeColor="text1"/>
          <w:sz w:val="22"/>
          <w:szCs w:val="22"/>
          <w:shd w:val="clear" w:color="auto" w:fill="FFFFFF"/>
        </w:rPr>
      </w:pPr>
      <w:r>
        <w:rPr>
          <w:color w:val="000000" w:themeColor="text1"/>
          <w:sz w:val="22"/>
          <w:szCs w:val="22"/>
          <w:shd w:val="clear" w:color="auto" w:fill="FFFFFF"/>
        </w:rPr>
        <w:t>María Andrea Busquets Pons</w:t>
      </w:r>
    </w:p>
    <w:p w14:paraId="25D22C19" w14:textId="77777777" w:rsidR="002504C4" w:rsidRDefault="00B0099E">
      <w:pPr>
        <w:widowControl w:val="0"/>
        <w:tabs>
          <w:tab w:val="left" w:pos="-720"/>
        </w:tabs>
        <w:textAlignment w:val="baseline"/>
        <w:rPr>
          <w:color w:val="000000" w:themeColor="text1"/>
          <w:sz w:val="22"/>
          <w:szCs w:val="22"/>
        </w:rPr>
      </w:pPr>
      <w:r>
        <w:rPr>
          <w:color w:val="000000" w:themeColor="text1"/>
          <w:sz w:val="22"/>
          <w:szCs w:val="22"/>
        </w:rPr>
        <w:t>Rafel Mir Canyelles</w:t>
      </w:r>
    </w:p>
    <w:p w14:paraId="0AF282DE" w14:textId="77777777" w:rsidR="002504C4" w:rsidRDefault="00B0099E">
      <w:pPr>
        <w:widowControl w:val="0"/>
        <w:tabs>
          <w:tab w:val="left" w:pos="-720"/>
        </w:tabs>
        <w:textAlignment w:val="baseline"/>
        <w:rPr>
          <w:color w:val="000000" w:themeColor="text1"/>
          <w:sz w:val="22"/>
          <w:szCs w:val="22"/>
        </w:rPr>
      </w:pPr>
      <w:r>
        <w:rPr>
          <w:color w:val="000000" w:themeColor="text1"/>
          <w:sz w:val="22"/>
          <w:szCs w:val="22"/>
        </w:rPr>
        <w:t xml:space="preserve">Monica Font </w:t>
      </w:r>
      <w:proofErr w:type="spellStart"/>
      <w:r>
        <w:rPr>
          <w:color w:val="000000" w:themeColor="text1"/>
          <w:sz w:val="22"/>
          <w:szCs w:val="22"/>
        </w:rPr>
        <w:t>Balle</w:t>
      </w:r>
      <w:proofErr w:type="spellEnd"/>
    </w:p>
    <w:p w14:paraId="14933294" w14:textId="77777777" w:rsidR="002504C4" w:rsidRDefault="002504C4">
      <w:pPr>
        <w:tabs>
          <w:tab w:val="left" w:pos="-720"/>
        </w:tabs>
        <w:textAlignment w:val="baseline"/>
        <w:outlineLvl w:val="0"/>
        <w:rPr>
          <w:color w:val="000000" w:themeColor="text1"/>
          <w:sz w:val="22"/>
          <w:szCs w:val="22"/>
        </w:rPr>
      </w:pPr>
    </w:p>
    <w:p w14:paraId="6E080685" w14:textId="77777777" w:rsidR="002504C4" w:rsidRDefault="002504C4">
      <w:pPr>
        <w:widowControl w:val="0"/>
        <w:tabs>
          <w:tab w:val="left" w:pos="-720"/>
        </w:tabs>
        <w:textAlignment w:val="baseline"/>
        <w:outlineLvl w:val="0"/>
        <w:rPr>
          <w:color w:val="000000" w:themeColor="text1"/>
          <w:spacing w:val="-3"/>
          <w:sz w:val="22"/>
          <w:szCs w:val="22"/>
          <w:shd w:val="clear" w:color="auto" w:fill="FFFF00"/>
        </w:rPr>
      </w:pPr>
    </w:p>
    <w:p w14:paraId="44EF0358" w14:textId="77777777" w:rsidR="002504C4" w:rsidRDefault="002504C4">
      <w:pPr>
        <w:widowControl w:val="0"/>
        <w:tabs>
          <w:tab w:val="left" w:pos="-720"/>
        </w:tabs>
        <w:textAlignment w:val="baseline"/>
        <w:outlineLvl w:val="0"/>
        <w:rPr>
          <w:color w:val="000000" w:themeColor="text1"/>
          <w:spacing w:val="-3"/>
          <w:sz w:val="22"/>
          <w:szCs w:val="22"/>
          <w:shd w:val="clear" w:color="auto" w:fill="FFFF00"/>
        </w:rPr>
      </w:pPr>
    </w:p>
    <w:p w14:paraId="20601785" w14:textId="77777777" w:rsidR="002504C4" w:rsidRDefault="00B0099E">
      <w:pPr>
        <w:tabs>
          <w:tab w:val="left" w:pos="-720"/>
        </w:tabs>
        <w:textAlignment w:val="baseline"/>
        <w:rPr>
          <w:color w:val="000000" w:themeColor="text1"/>
          <w:sz w:val="22"/>
          <w:szCs w:val="22"/>
        </w:rPr>
      </w:pPr>
      <w:r>
        <w:rPr>
          <w:color w:val="000000" w:themeColor="text1"/>
          <w:spacing w:val="-3"/>
          <w:sz w:val="22"/>
          <w:szCs w:val="22"/>
        </w:rPr>
        <w:tab/>
        <w:t xml:space="preserve">A la Vila d'Esporles, Comunitat Autònoma de les Illes Balears, </w:t>
      </w:r>
      <w:r>
        <w:rPr>
          <w:color w:val="000000" w:themeColor="text1"/>
          <w:spacing w:val="-3"/>
          <w:sz w:val="22"/>
          <w:szCs w:val="22"/>
        </w:rPr>
        <w:t>essent les denou hores i trenta-cinc minuts de dia 29 de maig de 2025, es reuneix a la Sala d'Actes de la Casa de la Vila, en primera convocatòria, el Ple de la Corporació sota la presidència del Sr. batlle Josep Maria Ferra Terrassa, i amb l’assistència d</w:t>
      </w:r>
      <w:r>
        <w:rPr>
          <w:color w:val="000000" w:themeColor="text1"/>
          <w:spacing w:val="-3"/>
          <w:sz w:val="22"/>
          <w:szCs w:val="22"/>
        </w:rPr>
        <w:t>els senyors regidors que es relacionen a l’encapçalament, amb l’objecte de celebrar sessió ordinària i en ella tractar els assumptes inclosos a l’ordre del dia, el qual fou degudament notificat. Assisteix com a secretària  la Sra. Francisca Maimó Molina.</w:t>
      </w:r>
    </w:p>
    <w:p w14:paraId="217306E9" w14:textId="77777777" w:rsidR="002504C4" w:rsidRDefault="002504C4">
      <w:pPr>
        <w:textAlignment w:val="baseline"/>
        <w:rPr>
          <w:color w:val="000000" w:themeColor="text1"/>
          <w:sz w:val="22"/>
          <w:szCs w:val="22"/>
          <w:shd w:val="clear" w:color="auto" w:fill="FFFF00"/>
        </w:rPr>
      </w:pPr>
    </w:p>
    <w:p w14:paraId="54DCD7F5" w14:textId="77777777" w:rsidR="002504C4" w:rsidRDefault="002504C4">
      <w:pPr>
        <w:textAlignment w:val="baseline"/>
        <w:rPr>
          <w:color w:val="000000" w:themeColor="text1"/>
          <w:sz w:val="22"/>
          <w:szCs w:val="22"/>
          <w:highlight w:val="yellow"/>
          <w:shd w:val="clear" w:color="auto" w:fill="FFFF00"/>
        </w:rPr>
      </w:pPr>
    </w:p>
    <w:p w14:paraId="3755BE80" w14:textId="77777777" w:rsidR="002504C4" w:rsidRDefault="002504C4">
      <w:pPr>
        <w:textAlignment w:val="baseline"/>
        <w:rPr>
          <w:color w:val="000000" w:themeColor="text1"/>
          <w:sz w:val="22"/>
          <w:szCs w:val="22"/>
          <w:shd w:val="clear" w:color="auto" w:fill="FFFF00"/>
        </w:rPr>
      </w:pPr>
    </w:p>
    <w:p w14:paraId="6F7A0EF0" w14:textId="77777777" w:rsidR="002504C4" w:rsidRDefault="00B0099E">
      <w:pPr>
        <w:tabs>
          <w:tab w:val="left" w:pos="-720"/>
        </w:tabs>
        <w:textAlignment w:val="baseline"/>
        <w:rPr>
          <w:color w:val="000000" w:themeColor="text1"/>
          <w:spacing w:val="-3"/>
          <w:sz w:val="22"/>
          <w:szCs w:val="22"/>
        </w:rPr>
      </w:pPr>
      <w:r>
        <w:rPr>
          <w:b/>
          <w:color w:val="000000" w:themeColor="text1"/>
          <w:spacing w:val="-3"/>
          <w:sz w:val="22"/>
          <w:szCs w:val="22"/>
        </w:rPr>
        <w:t>1.- APROVACIÓ ACTES ANTERIORS.-</w:t>
      </w:r>
      <w:r>
        <w:rPr>
          <w:color w:val="000000" w:themeColor="text1"/>
          <w:spacing w:val="-3"/>
          <w:sz w:val="22"/>
          <w:szCs w:val="22"/>
        </w:rPr>
        <w:t xml:space="preserve">  El president pregunta si qualque membre de la Corporació ha de fer qualque observació a l’acta de la sessió extraordinària i urgent de 29 d’abril de 2025 o a la de la sessió ordinària de dia 8 de maig de 2025.</w:t>
      </w:r>
    </w:p>
    <w:p w14:paraId="389BF03E" w14:textId="77777777" w:rsidR="002504C4" w:rsidRDefault="002504C4">
      <w:pPr>
        <w:tabs>
          <w:tab w:val="left" w:pos="-720"/>
        </w:tabs>
        <w:textAlignment w:val="baseline"/>
        <w:rPr>
          <w:color w:val="000000" w:themeColor="text1"/>
          <w:sz w:val="22"/>
          <w:szCs w:val="22"/>
        </w:rPr>
      </w:pPr>
    </w:p>
    <w:p w14:paraId="515C5975" w14:textId="77777777" w:rsidR="002504C4" w:rsidRDefault="00B0099E">
      <w:pPr>
        <w:tabs>
          <w:tab w:val="left" w:pos="-720"/>
        </w:tabs>
        <w:textAlignment w:val="baseline"/>
        <w:rPr>
          <w:color w:val="000000" w:themeColor="text1"/>
          <w:sz w:val="22"/>
          <w:szCs w:val="22"/>
        </w:rPr>
      </w:pPr>
      <w:r>
        <w:rPr>
          <w:color w:val="000000" w:themeColor="text1"/>
          <w:sz w:val="22"/>
          <w:szCs w:val="22"/>
        </w:rPr>
        <w:t>No es pres</w:t>
      </w:r>
      <w:r>
        <w:rPr>
          <w:color w:val="000000" w:themeColor="text1"/>
          <w:sz w:val="22"/>
          <w:szCs w:val="22"/>
        </w:rPr>
        <w:t xml:space="preserve">enta cap observació i sotmesa </w:t>
      </w:r>
      <w:r>
        <w:rPr>
          <w:color w:val="000000" w:themeColor="text1"/>
          <w:spacing w:val="-3"/>
          <w:sz w:val="22"/>
          <w:szCs w:val="22"/>
        </w:rPr>
        <w:t>a votació fou aprovada per unanimitat dels assistents.</w:t>
      </w:r>
    </w:p>
    <w:p w14:paraId="5EE0BCA9" w14:textId="77777777" w:rsidR="002504C4" w:rsidRDefault="002504C4">
      <w:pPr>
        <w:pStyle w:val="Standard"/>
        <w:tabs>
          <w:tab w:val="left" w:pos="-720"/>
        </w:tabs>
        <w:ind w:right="112"/>
        <w:jc w:val="both"/>
        <w:rPr>
          <w:rFonts w:ascii="Arial" w:hAnsi="Arial"/>
          <w:color w:val="000000" w:themeColor="text1"/>
          <w:spacing w:val="-3"/>
          <w:sz w:val="22"/>
          <w:szCs w:val="22"/>
          <w:lang w:val="ca-ES"/>
        </w:rPr>
      </w:pPr>
    </w:p>
    <w:p w14:paraId="6EB29375" w14:textId="77777777" w:rsidR="002504C4" w:rsidRDefault="002504C4">
      <w:pPr>
        <w:pStyle w:val="Standard"/>
        <w:tabs>
          <w:tab w:val="left" w:pos="-720"/>
        </w:tabs>
        <w:ind w:right="112"/>
        <w:jc w:val="both"/>
        <w:rPr>
          <w:rFonts w:ascii="Arial" w:hAnsi="Arial"/>
          <w:color w:val="000000" w:themeColor="text1"/>
          <w:spacing w:val="-3"/>
          <w:sz w:val="22"/>
          <w:szCs w:val="22"/>
          <w:highlight w:val="yellow"/>
          <w:lang w:val="ca-ES"/>
        </w:rPr>
      </w:pPr>
    </w:p>
    <w:p w14:paraId="53CFD734" w14:textId="77777777" w:rsidR="002504C4" w:rsidRDefault="002504C4">
      <w:pPr>
        <w:pStyle w:val="Standard"/>
        <w:tabs>
          <w:tab w:val="left" w:pos="-720"/>
        </w:tabs>
        <w:ind w:right="112"/>
        <w:jc w:val="both"/>
        <w:rPr>
          <w:rFonts w:ascii="Arial" w:hAnsi="Arial"/>
          <w:color w:val="000000" w:themeColor="text1"/>
          <w:spacing w:val="-3"/>
          <w:sz w:val="22"/>
          <w:szCs w:val="22"/>
          <w:highlight w:val="yellow"/>
          <w:lang w:val="ca-ES"/>
        </w:rPr>
      </w:pPr>
    </w:p>
    <w:p w14:paraId="677FCEB7" w14:textId="77777777" w:rsidR="002504C4" w:rsidRDefault="00B0099E">
      <w:pPr>
        <w:tabs>
          <w:tab w:val="left" w:pos="-720"/>
        </w:tabs>
        <w:textAlignment w:val="baseline"/>
        <w:rPr>
          <w:sz w:val="22"/>
          <w:szCs w:val="22"/>
        </w:rPr>
      </w:pPr>
      <w:r>
        <w:rPr>
          <w:b/>
          <w:spacing w:val="-3"/>
          <w:sz w:val="22"/>
          <w:szCs w:val="22"/>
        </w:rPr>
        <w:t xml:space="preserve">2.- PRESA DE POSSESSIÓ DE LA REGIDORA DEL PARTIT SOCIALISTA OBRER ESPANYOL SRA. MÒNICA FONT BALLE.-  </w:t>
      </w:r>
      <w:r>
        <w:rPr>
          <w:spacing w:val="-3"/>
          <w:sz w:val="22"/>
          <w:szCs w:val="22"/>
        </w:rPr>
        <w:t xml:space="preserve">Seguidament, per ordre del Sr. President, es </w:t>
      </w:r>
      <w:proofErr w:type="spellStart"/>
      <w:r>
        <w:rPr>
          <w:spacing w:val="-3"/>
          <w:sz w:val="22"/>
          <w:szCs w:val="22"/>
        </w:rPr>
        <w:t>dóna</w:t>
      </w:r>
      <w:proofErr w:type="spellEnd"/>
      <w:r>
        <w:rPr>
          <w:spacing w:val="-3"/>
          <w:sz w:val="22"/>
          <w:szCs w:val="22"/>
        </w:rPr>
        <w:t xml:space="preserve"> compte als reunit</w:t>
      </w:r>
      <w:r>
        <w:rPr>
          <w:spacing w:val="-3"/>
          <w:sz w:val="22"/>
          <w:szCs w:val="22"/>
        </w:rPr>
        <w:t xml:space="preserve">s de la credencial expedida pel President de la Junta Electoral Central, a nom de la candidata electe per aquest municipi, Sra. Mònica Font </w:t>
      </w:r>
      <w:proofErr w:type="spellStart"/>
      <w:r>
        <w:rPr>
          <w:spacing w:val="-3"/>
          <w:sz w:val="22"/>
          <w:szCs w:val="22"/>
        </w:rPr>
        <w:t>Balle</w:t>
      </w:r>
      <w:proofErr w:type="spellEnd"/>
      <w:r>
        <w:rPr>
          <w:spacing w:val="-3"/>
          <w:sz w:val="22"/>
          <w:szCs w:val="22"/>
        </w:rPr>
        <w:t>.</w:t>
      </w:r>
    </w:p>
    <w:p w14:paraId="2D2A20BE" w14:textId="77777777" w:rsidR="002504C4" w:rsidRDefault="002504C4">
      <w:pPr>
        <w:tabs>
          <w:tab w:val="left" w:pos="-720"/>
        </w:tabs>
        <w:textAlignment w:val="baseline"/>
        <w:rPr>
          <w:spacing w:val="-3"/>
          <w:sz w:val="22"/>
          <w:szCs w:val="22"/>
        </w:rPr>
      </w:pPr>
    </w:p>
    <w:p w14:paraId="4436DFD5" w14:textId="77777777" w:rsidR="002504C4" w:rsidRDefault="00B0099E">
      <w:pPr>
        <w:textAlignment w:val="baseline"/>
        <w:rPr>
          <w:sz w:val="22"/>
          <w:szCs w:val="22"/>
        </w:rPr>
      </w:pPr>
      <w:r>
        <w:rPr>
          <w:spacing w:val="-3"/>
          <w:sz w:val="22"/>
          <w:szCs w:val="22"/>
        </w:rPr>
        <w:tab/>
        <w:t>A continuació el Sr. President convida a l'anomenada regidora a exposar en aquest acte si l'afectava alguna</w:t>
      </w:r>
      <w:r>
        <w:rPr>
          <w:spacing w:val="-3"/>
          <w:sz w:val="22"/>
          <w:szCs w:val="22"/>
        </w:rPr>
        <w:t xml:space="preserve"> causa d'incompatibilitat sobrevinguda amb posterioritat a la seva proclamació, manifestant la regidora electe que no li afectava cap causa.</w:t>
      </w:r>
    </w:p>
    <w:p w14:paraId="0835BACF" w14:textId="77777777" w:rsidR="002504C4" w:rsidRDefault="002504C4">
      <w:pPr>
        <w:textAlignment w:val="baseline"/>
        <w:rPr>
          <w:spacing w:val="-3"/>
          <w:sz w:val="22"/>
          <w:szCs w:val="22"/>
        </w:rPr>
      </w:pPr>
    </w:p>
    <w:p w14:paraId="104C552B" w14:textId="77777777" w:rsidR="002504C4" w:rsidRDefault="00B0099E">
      <w:pPr>
        <w:textAlignment w:val="baseline"/>
        <w:rPr>
          <w:sz w:val="22"/>
          <w:szCs w:val="22"/>
        </w:rPr>
      </w:pPr>
      <w:r>
        <w:rPr>
          <w:spacing w:val="-3"/>
          <w:sz w:val="22"/>
          <w:szCs w:val="22"/>
        </w:rPr>
        <w:lastRenderedPageBreak/>
        <w:tab/>
        <w:t xml:space="preserve">Per part de la secretaria, es </w:t>
      </w:r>
      <w:proofErr w:type="spellStart"/>
      <w:r>
        <w:rPr>
          <w:spacing w:val="-3"/>
          <w:sz w:val="22"/>
          <w:szCs w:val="22"/>
        </w:rPr>
        <w:t>dóna</w:t>
      </w:r>
      <w:proofErr w:type="spellEnd"/>
      <w:r>
        <w:rPr>
          <w:spacing w:val="-3"/>
          <w:sz w:val="22"/>
          <w:szCs w:val="22"/>
        </w:rPr>
        <w:t xml:space="preserve"> compte de que la candidata electe, en compliment de la legislació vigent, ha p</w:t>
      </w:r>
      <w:r>
        <w:rPr>
          <w:spacing w:val="-3"/>
          <w:sz w:val="22"/>
          <w:szCs w:val="22"/>
        </w:rPr>
        <w:t>resentat declaració d'activitats i béns patrimonials.</w:t>
      </w:r>
    </w:p>
    <w:p w14:paraId="5B6C0E6A" w14:textId="77777777" w:rsidR="002504C4" w:rsidRDefault="002504C4">
      <w:pPr>
        <w:textAlignment w:val="baseline"/>
        <w:rPr>
          <w:spacing w:val="-3"/>
          <w:sz w:val="22"/>
          <w:szCs w:val="22"/>
        </w:rPr>
      </w:pPr>
    </w:p>
    <w:p w14:paraId="5B71D066" w14:textId="77777777" w:rsidR="002504C4" w:rsidRDefault="00B0099E">
      <w:pPr>
        <w:tabs>
          <w:tab w:val="left" w:pos="-720"/>
        </w:tabs>
        <w:textAlignment w:val="baseline"/>
        <w:rPr>
          <w:sz w:val="22"/>
          <w:szCs w:val="22"/>
        </w:rPr>
      </w:pPr>
      <w:r>
        <w:rPr>
          <w:spacing w:val="-3"/>
          <w:sz w:val="22"/>
          <w:szCs w:val="22"/>
        </w:rPr>
        <w:tab/>
        <w:t>Tot seguit, de conformitat amb el que disposa l'article 108.8 de la Llei Orgànica de Règim Electoral General el batle li demana ”¿</w:t>
      </w:r>
      <w:proofErr w:type="spellStart"/>
      <w:r>
        <w:rPr>
          <w:spacing w:val="-3"/>
          <w:sz w:val="22"/>
          <w:szCs w:val="22"/>
        </w:rPr>
        <w:t>Jurau</w:t>
      </w:r>
      <w:proofErr w:type="spellEnd"/>
      <w:r>
        <w:rPr>
          <w:spacing w:val="-3"/>
          <w:sz w:val="22"/>
          <w:szCs w:val="22"/>
        </w:rPr>
        <w:t xml:space="preserve"> o prometeu per la vostra consciència i pel vostre honor complir </w:t>
      </w:r>
      <w:r>
        <w:rPr>
          <w:spacing w:val="-3"/>
          <w:sz w:val="22"/>
          <w:szCs w:val="22"/>
        </w:rPr>
        <w:t>fidelment les obligacions del càrrec de regidora amb lleialtat al Rei, i de guardar i fer guardar la Constitució com a Norma Fonamental de l’Estat?</w:t>
      </w:r>
    </w:p>
    <w:p w14:paraId="3854B55E" w14:textId="77777777" w:rsidR="002504C4" w:rsidRDefault="002504C4">
      <w:pPr>
        <w:tabs>
          <w:tab w:val="left" w:pos="-720"/>
        </w:tabs>
        <w:textAlignment w:val="baseline"/>
        <w:rPr>
          <w:spacing w:val="-3"/>
          <w:sz w:val="22"/>
          <w:szCs w:val="22"/>
        </w:rPr>
      </w:pPr>
    </w:p>
    <w:p w14:paraId="24BEA899" w14:textId="77777777" w:rsidR="002504C4" w:rsidRDefault="00B0099E">
      <w:pPr>
        <w:tabs>
          <w:tab w:val="left" w:pos="-720"/>
        </w:tabs>
        <w:textAlignment w:val="baseline"/>
        <w:rPr>
          <w:sz w:val="22"/>
          <w:szCs w:val="22"/>
        </w:rPr>
      </w:pPr>
      <w:r>
        <w:rPr>
          <w:spacing w:val="-3"/>
          <w:sz w:val="22"/>
          <w:szCs w:val="22"/>
        </w:rPr>
        <w:t>La candidata electe promet el seu càrrec i pren tot seguit possessió del càrrec la meritada regidora Sra. M</w:t>
      </w:r>
      <w:r>
        <w:rPr>
          <w:spacing w:val="-3"/>
          <w:sz w:val="22"/>
          <w:szCs w:val="22"/>
        </w:rPr>
        <w:t xml:space="preserve">onica Font </w:t>
      </w:r>
      <w:proofErr w:type="spellStart"/>
      <w:r>
        <w:rPr>
          <w:spacing w:val="-3"/>
          <w:sz w:val="22"/>
          <w:szCs w:val="22"/>
        </w:rPr>
        <w:t>Balle</w:t>
      </w:r>
      <w:proofErr w:type="spellEnd"/>
      <w:r>
        <w:rPr>
          <w:spacing w:val="-3"/>
          <w:sz w:val="22"/>
          <w:szCs w:val="22"/>
        </w:rPr>
        <w:t>.</w:t>
      </w:r>
    </w:p>
    <w:p w14:paraId="4156BA11" w14:textId="77777777" w:rsidR="002504C4" w:rsidRDefault="002504C4">
      <w:pPr>
        <w:tabs>
          <w:tab w:val="left" w:pos="-720"/>
        </w:tabs>
        <w:textAlignment w:val="baseline"/>
        <w:rPr>
          <w:spacing w:val="-3"/>
          <w:sz w:val="22"/>
          <w:szCs w:val="22"/>
        </w:rPr>
      </w:pPr>
    </w:p>
    <w:p w14:paraId="372CF8C4" w14:textId="77777777" w:rsidR="002504C4" w:rsidRDefault="00B0099E">
      <w:pPr>
        <w:tabs>
          <w:tab w:val="left" w:pos="-720"/>
        </w:tabs>
        <w:textAlignment w:val="baseline"/>
        <w:rPr>
          <w:sz w:val="22"/>
          <w:szCs w:val="22"/>
        </w:rPr>
      </w:pPr>
      <w:r>
        <w:rPr>
          <w:spacing w:val="-3"/>
          <w:sz w:val="22"/>
          <w:szCs w:val="22"/>
        </w:rPr>
        <w:t xml:space="preserve">El batle li dona la benvinguda agraint la seva disposició a formar part de l’equip de Govern de l’Ajuntament d’Esporles i torna a agrair la tasca realitzada pel Sr. Antonio </w:t>
      </w:r>
      <w:proofErr w:type="spellStart"/>
      <w:r>
        <w:rPr>
          <w:spacing w:val="-3"/>
          <w:sz w:val="22"/>
          <w:szCs w:val="22"/>
        </w:rPr>
        <w:t>Bordoy</w:t>
      </w:r>
      <w:proofErr w:type="spellEnd"/>
      <w:r>
        <w:rPr>
          <w:spacing w:val="-3"/>
          <w:sz w:val="22"/>
          <w:szCs w:val="22"/>
        </w:rPr>
        <w:t xml:space="preserve"> Fernández.</w:t>
      </w:r>
    </w:p>
    <w:p w14:paraId="535041D5" w14:textId="77777777" w:rsidR="002504C4" w:rsidRDefault="002504C4">
      <w:pPr>
        <w:tabs>
          <w:tab w:val="left" w:pos="-720"/>
        </w:tabs>
        <w:textAlignment w:val="baseline"/>
        <w:rPr>
          <w:b/>
          <w:spacing w:val="-3"/>
          <w:sz w:val="22"/>
          <w:szCs w:val="22"/>
        </w:rPr>
      </w:pPr>
    </w:p>
    <w:p w14:paraId="48FA5EEC" w14:textId="77777777" w:rsidR="002504C4" w:rsidRDefault="002504C4">
      <w:pPr>
        <w:pStyle w:val="Standard"/>
        <w:widowControl w:val="0"/>
        <w:tabs>
          <w:tab w:val="left" w:pos="-720"/>
        </w:tabs>
        <w:jc w:val="both"/>
        <w:rPr>
          <w:rFonts w:ascii="Arial" w:eastAsia="Calibri" w:hAnsi="Arial"/>
          <w:b/>
          <w:bCs/>
          <w:sz w:val="22"/>
          <w:szCs w:val="22"/>
          <w:lang w:val="ca-ES" w:eastAsia="es-ES_tradnl"/>
        </w:rPr>
      </w:pPr>
    </w:p>
    <w:p w14:paraId="481855B5" w14:textId="77777777" w:rsidR="002504C4" w:rsidRDefault="002504C4">
      <w:pPr>
        <w:pStyle w:val="Standard"/>
        <w:widowControl w:val="0"/>
        <w:tabs>
          <w:tab w:val="left" w:pos="-720"/>
        </w:tabs>
        <w:jc w:val="both"/>
        <w:rPr>
          <w:rFonts w:ascii="Arial" w:eastAsia="Calibri" w:hAnsi="Arial"/>
          <w:b/>
          <w:bCs/>
          <w:sz w:val="22"/>
          <w:szCs w:val="22"/>
          <w:lang w:val="ca-ES" w:eastAsia="es-ES_tradnl"/>
        </w:rPr>
      </w:pPr>
    </w:p>
    <w:p w14:paraId="689CCFA7" w14:textId="77777777" w:rsidR="002504C4" w:rsidRDefault="00B0099E">
      <w:pPr>
        <w:pStyle w:val="Standard"/>
        <w:widowControl w:val="0"/>
        <w:tabs>
          <w:tab w:val="left" w:pos="-720"/>
        </w:tabs>
        <w:jc w:val="both"/>
        <w:rPr>
          <w:rFonts w:ascii="Arial" w:eastAsia="Calibri" w:hAnsi="Arial"/>
          <w:b/>
          <w:bCs/>
          <w:sz w:val="22"/>
          <w:szCs w:val="22"/>
          <w:lang w:val="ca-ES" w:eastAsia="es-ES_tradnl"/>
        </w:rPr>
      </w:pPr>
      <w:r>
        <w:rPr>
          <w:rFonts w:ascii="Arial" w:eastAsia="Calibri" w:hAnsi="Arial"/>
          <w:b/>
          <w:bCs/>
          <w:sz w:val="22"/>
          <w:szCs w:val="22"/>
          <w:lang w:val="ca-ES" w:eastAsia="es-ES_tradnl"/>
        </w:rPr>
        <w:t xml:space="preserve">3.- EXPEDIENT 739/2025. APROVACIÓ </w:t>
      </w:r>
      <w:r>
        <w:rPr>
          <w:rFonts w:ascii="Arial" w:eastAsia="Calibri" w:hAnsi="Arial"/>
          <w:b/>
          <w:bCs/>
          <w:sz w:val="22"/>
          <w:szCs w:val="22"/>
          <w:lang w:val="ca-ES" w:eastAsia="es-ES_tradnl"/>
        </w:rPr>
        <w:t>FESTES LOCALS ANY 2026</w:t>
      </w:r>
    </w:p>
    <w:p w14:paraId="62D71DC5" w14:textId="77777777" w:rsidR="002504C4" w:rsidRDefault="002504C4">
      <w:pPr>
        <w:pStyle w:val="Standard"/>
        <w:widowControl w:val="0"/>
        <w:tabs>
          <w:tab w:val="left" w:pos="-720"/>
        </w:tabs>
        <w:jc w:val="both"/>
        <w:rPr>
          <w:rFonts w:ascii="Arial" w:eastAsia="Calibri" w:hAnsi="Arial"/>
          <w:b/>
          <w:bCs/>
          <w:sz w:val="22"/>
          <w:szCs w:val="22"/>
          <w:lang w:val="ca-ES" w:eastAsia="es-ES_tradnl"/>
        </w:rPr>
      </w:pPr>
    </w:p>
    <w:p w14:paraId="719E022E" w14:textId="77777777" w:rsidR="002504C4" w:rsidRDefault="00B0099E">
      <w:pPr>
        <w:suppressAutoHyphens w:val="0"/>
        <w:jc w:val="center"/>
        <w:rPr>
          <w:rFonts w:eastAsiaTheme="minorHAnsi"/>
          <w:b/>
          <w:bCs/>
          <w:color w:val="000000"/>
          <w:sz w:val="22"/>
          <w:szCs w:val="22"/>
          <w:lang w:eastAsia="en-US"/>
        </w:rPr>
      </w:pPr>
      <w:r>
        <w:rPr>
          <w:rFonts w:eastAsiaTheme="minorHAnsi"/>
          <w:b/>
          <w:bCs/>
          <w:color w:val="000000"/>
          <w:sz w:val="22"/>
          <w:szCs w:val="22"/>
          <w:lang w:eastAsia="en-US"/>
        </w:rPr>
        <w:t>P R O P O S T A</w:t>
      </w:r>
    </w:p>
    <w:p w14:paraId="55C682F7" w14:textId="77777777" w:rsidR="002504C4" w:rsidRDefault="002504C4">
      <w:pPr>
        <w:suppressAutoHyphens w:val="0"/>
        <w:jc w:val="left"/>
        <w:rPr>
          <w:rFonts w:eastAsiaTheme="minorHAnsi"/>
          <w:color w:val="000000"/>
          <w:sz w:val="22"/>
          <w:szCs w:val="22"/>
          <w:lang w:eastAsia="en-US"/>
        </w:rPr>
      </w:pPr>
    </w:p>
    <w:p w14:paraId="3B9B1912" w14:textId="77777777" w:rsidR="002504C4" w:rsidRDefault="00B0099E">
      <w:pPr>
        <w:suppressAutoHyphens w:val="0"/>
        <w:ind w:left="8" w:right="-1"/>
        <w:rPr>
          <w:rFonts w:eastAsiaTheme="minorHAnsi"/>
          <w:color w:val="000000"/>
          <w:sz w:val="22"/>
          <w:szCs w:val="22"/>
          <w:lang w:eastAsia="en-US"/>
        </w:rPr>
      </w:pPr>
      <w:r>
        <w:rPr>
          <w:rFonts w:eastAsiaTheme="minorHAnsi"/>
          <w:color w:val="000000"/>
          <w:sz w:val="22"/>
          <w:szCs w:val="22"/>
          <w:lang w:eastAsia="en-US"/>
        </w:rPr>
        <w:t xml:space="preserve"> Vista la necessitat que té l’Ajuntament de determinar dues festes locals en l’àmbit municipal per a l’any 2026, PROPOSO a l’Ajuntament Ple l’adopció del següent ACORD: </w:t>
      </w:r>
    </w:p>
    <w:p w14:paraId="481D8B20" w14:textId="77777777" w:rsidR="002504C4" w:rsidRDefault="002504C4">
      <w:pPr>
        <w:suppressAutoHyphens w:val="0"/>
        <w:ind w:left="8" w:right="-1"/>
        <w:rPr>
          <w:rFonts w:eastAsiaTheme="minorHAnsi"/>
          <w:color w:val="000000"/>
          <w:sz w:val="22"/>
          <w:szCs w:val="22"/>
          <w:lang w:eastAsia="en-US"/>
        </w:rPr>
      </w:pPr>
    </w:p>
    <w:p w14:paraId="306F1E52" w14:textId="77777777" w:rsidR="002504C4" w:rsidRDefault="00B0099E">
      <w:pPr>
        <w:suppressAutoHyphens w:val="0"/>
        <w:ind w:left="8" w:right="-1"/>
        <w:rPr>
          <w:rFonts w:eastAsiaTheme="minorHAnsi"/>
          <w:color w:val="000000"/>
          <w:sz w:val="22"/>
          <w:szCs w:val="22"/>
          <w:lang w:eastAsia="en-US"/>
        </w:rPr>
      </w:pPr>
      <w:r>
        <w:rPr>
          <w:rFonts w:eastAsiaTheme="minorHAnsi"/>
          <w:color w:val="000000"/>
          <w:sz w:val="22"/>
          <w:szCs w:val="22"/>
          <w:lang w:eastAsia="en-US"/>
        </w:rPr>
        <w:t xml:space="preserve">Primer.- Aprovar les següents festes locals </w:t>
      </w:r>
      <w:r>
        <w:rPr>
          <w:rFonts w:eastAsiaTheme="minorHAnsi"/>
          <w:color w:val="000000"/>
          <w:sz w:val="22"/>
          <w:szCs w:val="22"/>
          <w:lang w:eastAsia="en-US"/>
        </w:rPr>
        <w:t xml:space="preserve">de l’any 2026: </w:t>
      </w:r>
    </w:p>
    <w:p w14:paraId="31EB0582" w14:textId="77777777" w:rsidR="002504C4" w:rsidRDefault="002504C4">
      <w:pPr>
        <w:suppressAutoHyphens w:val="0"/>
        <w:ind w:left="8" w:right="-1"/>
        <w:rPr>
          <w:rFonts w:eastAsiaTheme="minorHAnsi"/>
          <w:color w:val="000000"/>
          <w:sz w:val="22"/>
          <w:szCs w:val="22"/>
          <w:lang w:eastAsia="en-US"/>
        </w:rPr>
      </w:pPr>
    </w:p>
    <w:p w14:paraId="203F1E46" w14:textId="77777777" w:rsidR="002504C4" w:rsidRDefault="00B0099E">
      <w:pPr>
        <w:suppressAutoHyphens w:val="0"/>
        <w:ind w:left="8" w:right="-1" w:firstLine="14"/>
        <w:rPr>
          <w:rFonts w:eastAsiaTheme="minorHAnsi"/>
          <w:color w:val="000000"/>
          <w:sz w:val="22"/>
          <w:szCs w:val="22"/>
          <w:lang w:eastAsia="en-US"/>
        </w:rPr>
      </w:pPr>
      <w:r>
        <w:rPr>
          <w:rFonts w:eastAsiaTheme="minorHAnsi"/>
          <w:color w:val="000000"/>
          <w:sz w:val="22"/>
          <w:szCs w:val="22"/>
          <w:lang w:eastAsia="en-US"/>
        </w:rPr>
        <w:t xml:space="preserve">- Dia 29 de juny de 2026. </w:t>
      </w:r>
    </w:p>
    <w:p w14:paraId="3079394C" w14:textId="77777777" w:rsidR="002504C4" w:rsidRDefault="00B0099E">
      <w:pPr>
        <w:suppressAutoHyphens w:val="0"/>
        <w:ind w:left="8" w:right="-1" w:firstLine="14"/>
        <w:rPr>
          <w:rFonts w:eastAsiaTheme="minorHAnsi"/>
          <w:color w:val="000000"/>
          <w:sz w:val="22"/>
          <w:szCs w:val="22"/>
          <w:lang w:eastAsia="en-US"/>
        </w:rPr>
      </w:pPr>
      <w:r>
        <w:rPr>
          <w:rFonts w:eastAsiaTheme="minorHAnsi"/>
          <w:color w:val="000000"/>
          <w:sz w:val="22"/>
          <w:szCs w:val="22"/>
          <w:lang w:eastAsia="en-US"/>
        </w:rPr>
        <w:t>- Dia 7 de desembre de 2026</w:t>
      </w:r>
    </w:p>
    <w:p w14:paraId="3597F898" w14:textId="77777777" w:rsidR="002504C4" w:rsidRDefault="002504C4">
      <w:pPr>
        <w:pStyle w:val="Standard"/>
        <w:widowControl w:val="0"/>
        <w:tabs>
          <w:tab w:val="left" w:pos="-720"/>
        </w:tabs>
        <w:jc w:val="both"/>
        <w:rPr>
          <w:rFonts w:ascii="Arial" w:eastAsiaTheme="minorHAnsi" w:hAnsi="Arial"/>
          <w:color w:val="000000"/>
          <w:kern w:val="0"/>
          <w:sz w:val="22"/>
          <w:szCs w:val="22"/>
          <w:lang w:val="ca-ES" w:eastAsia="en-US" w:bidi="ar-SA"/>
        </w:rPr>
      </w:pPr>
    </w:p>
    <w:p w14:paraId="2228ACD9" w14:textId="77777777" w:rsidR="002504C4" w:rsidRDefault="00B0099E">
      <w:pPr>
        <w:pStyle w:val="Standard"/>
        <w:widowControl w:val="0"/>
        <w:tabs>
          <w:tab w:val="left" w:pos="-720"/>
        </w:tabs>
        <w:jc w:val="both"/>
        <w:rPr>
          <w:rFonts w:ascii="Arial" w:eastAsia="Calibri" w:hAnsi="Arial"/>
          <w:b/>
          <w:bCs/>
          <w:sz w:val="22"/>
          <w:szCs w:val="22"/>
          <w:lang w:val="ca-ES" w:eastAsia="es-ES_tradnl"/>
        </w:rPr>
      </w:pPr>
      <w:r>
        <w:rPr>
          <w:rFonts w:ascii="Arial" w:eastAsiaTheme="minorHAnsi" w:hAnsi="Arial"/>
          <w:color w:val="000000"/>
          <w:kern w:val="0"/>
          <w:sz w:val="22"/>
          <w:szCs w:val="22"/>
          <w:lang w:val="ca-ES" w:eastAsia="en-US" w:bidi="ar-SA"/>
        </w:rPr>
        <w:t>Segon.- Comunicar dit acord al Govern Balear</w:t>
      </w:r>
    </w:p>
    <w:p w14:paraId="0D7BBB34" w14:textId="77777777" w:rsidR="002504C4" w:rsidRDefault="002504C4">
      <w:pPr>
        <w:pStyle w:val="Standard"/>
        <w:widowControl w:val="0"/>
        <w:tabs>
          <w:tab w:val="left" w:pos="-720"/>
        </w:tabs>
        <w:jc w:val="both"/>
        <w:rPr>
          <w:rFonts w:ascii="Arial" w:eastAsia="Calibri" w:hAnsi="Arial"/>
          <w:b/>
          <w:bCs/>
          <w:sz w:val="22"/>
          <w:szCs w:val="22"/>
          <w:lang w:val="ca-ES" w:eastAsia="es-ES_tradnl"/>
        </w:rPr>
      </w:pPr>
    </w:p>
    <w:p w14:paraId="5EC98079" w14:textId="77777777" w:rsidR="002504C4" w:rsidRDefault="002504C4">
      <w:pPr>
        <w:pStyle w:val="Standard"/>
        <w:tabs>
          <w:tab w:val="left" w:pos="-720"/>
        </w:tabs>
        <w:jc w:val="both"/>
        <w:rPr>
          <w:rFonts w:ascii="Arial" w:hAnsi="Arial"/>
          <w:sz w:val="22"/>
          <w:szCs w:val="22"/>
          <w:lang w:val="ca-ES"/>
        </w:rPr>
      </w:pPr>
    </w:p>
    <w:p w14:paraId="73527FD7" w14:textId="77777777" w:rsidR="002504C4" w:rsidRDefault="00B0099E">
      <w:pPr>
        <w:pStyle w:val="Standard"/>
        <w:tabs>
          <w:tab w:val="left" w:pos="-720"/>
        </w:tabs>
        <w:jc w:val="both"/>
        <w:rPr>
          <w:rFonts w:ascii="Arial" w:hAnsi="Arial"/>
          <w:sz w:val="22"/>
          <w:szCs w:val="22"/>
          <w:lang w:val="ca-ES"/>
        </w:rPr>
      </w:pPr>
      <w:r>
        <w:rPr>
          <w:rFonts w:ascii="Arial" w:hAnsi="Arial"/>
          <w:sz w:val="22"/>
          <w:szCs w:val="22"/>
          <w:lang w:val="ca-ES"/>
        </w:rPr>
        <w:tab/>
        <w:t xml:space="preserve">Sotmesa a votació la proposta fou aprovada per unanimitat dels assistents </w:t>
      </w:r>
    </w:p>
    <w:p w14:paraId="3EFF4BCC" w14:textId="77777777" w:rsidR="002504C4" w:rsidRDefault="002504C4">
      <w:pPr>
        <w:pStyle w:val="Standard"/>
        <w:tabs>
          <w:tab w:val="left" w:pos="-720"/>
        </w:tabs>
        <w:jc w:val="both"/>
        <w:rPr>
          <w:rFonts w:ascii="Arial" w:hAnsi="Arial"/>
          <w:sz w:val="22"/>
          <w:szCs w:val="22"/>
          <w:lang w:val="ca-ES"/>
        </w:rPr>
      </w:pPr>
    </w:p>
    <w:p w14:paraId="630BB224" w14:textId="77777777" w:rsidR="002504C4" w:rsidRDefault="002504C4">
      <w:pPr>
        <w:tabs>
          <w:tab w:val="left" w:pos="2700"/>
        </w:tabs>
        <w:suppressAutoHyphens w:val="0"/>
        <w:rPr>
          <w:sz w:val="22"/>
          <w:szCs w:val="22"/>
        </w:rPr>
      </w:pPr>
    </w:p>
    <w:p w14:paraId="52BDF188" w14:textId="77777777" w:rsidR="002504C4" w:rsidRDefault="002504C4">
      <w:pPr>
        <w:shd w:val="clear" w:color="auto" w:fill="FFFFFF"/>
        <w:tabs>
          <w:tab w:val="left" w:pos="-720"/>
        </w:tabs>
        <w:textAlignment w:val="baseline"/>
        <w:rPr>
          <w:color w:val="000000" w:themeColor="text1"/>
          <w:sz w:val="22"/>
          <w:szCs w:val="22"/>
          <w:shd w:val="clear" w:color="auto" w:fill="F5F7F9"/>
        </w:rPr>
      </w:pPr>
    </w:p>
    <w:p w14:paraId="5BE7E22B" w14:textId="77777777" w:rsidR="002504C4" w:rsidRDefault="00B0099E">
      <w:pPr>
        <w:pStyle w:val="Standard"/>
        <w:widowControl w:val="0"/>
        <w:tabs>
          <w:tab w:val="left" w:pos="-720"/>
        </w:tabs>
        <w:jc w:val="both"/>
        <w:rPr>
          <w:rFonts w:ascii="Arial" w:hAnsi="Arial"/>
          <w:color w:val="2F3E4D"/>
          <w:sz w:val="22"/>
          <w:szCs w:val="22"/>
          <w:shd w:val="clear" w:color="auto" w:fill="F5F7F9"/>
          <w:lang w:val="ca-ES"/>
        </w:rPr>
      </w:pPr>
      <w:r>
        <w:rPr>
          <w:rFonts w:ascii="Arial" w:hAnsi="Arial"/>
          <w:b/>
          <w:bCs/>
          <w:sz w:val="22"/>
          <w:szCs w:val="22"/>
          <w:shd w:val="clear" w:color="auto" w:fill="F5F7F9"/>
          <w:lang w:val="ca-ES"/>
        </w:rPr>
        <w:t>4.-</w:t>
      </w:r>
      <w:r>
        <w:rPr>
          <w:rFonts w:ascii="Arial" w:hAnsi="Arial"/>
          <w:sz w:val="22"/>
          <w:szCs w:val="22"/>
          <w:shd w:val="clear" w:color="auto" w:fill="F5F7F9"/>
          <w:lang w:val="ca-ES"/>
        </w:rPr>
        <w:t xml:space="preserve"> </w:t>
      </w:r>
      <w:r>
        <w:rPr>
          <w:rFonts w:ascii="Arial" w:hAnsi="Arial"/>
          <w:b/>
          <w:bCs/>
          <w:color w:val="2F3E4D"/>
          <w:sz w:val="22"/>
          <w:szCs w:val="22"/>
          <w:shd w:val="clear" w:color="auto" w:fill="F5F7F9"/>
          <w:lang w:val="ca-ES"/>
        </w:rPr>
        <w:t xml:space="preserve">EXPEDIENT 396/2025. APROVAR LA MODIFICACIÓ DE L’ORDENANÇA REGULADORA DEL PREU PÚBLIC DE L’ESCOLETA D’INFANTS D’ESPORLES.- </w:t>
      </w:r>
      <w:r>
        <w:rPr>
          <w:rFonts w:ascii="Arial" w:hAnsi="Arial"/>
          <w:color w:val="2F3E4D"/>
          <w:sz w:val="22"/>
          <w:szCs w:val="22"/>
          <w:shd w:val="clear" w:color="auto" w:fill="F5F7F9"/>
          <w:lang w:val="ca-ES"/>
        </w:rPr>
        <w:t xml:space="preserve">La Sra. Maria Roig explica la següent: </w:t>
      </w:r>
    </w:p>
    <w:p w14:paraId="69DC7DCF" w14:textId="77777777" w:rsidR="002504C4" w:rsidRDefault="002504C4">
      <w:pPr>
        <w:pStyle w:val="Standard"/>
        <w:widowControl w:val="0"/>
        <w:tabs>
          <w:tab w:val="left" w:pos="-720"/>
        </w:tabs>
        <w:jc w:val="both"/>
        <w:rPr>
          <w:rFonts w:ascii="Arial" w:hAnsi="Arial"/>
          <w:color w:val="2F3E4D"/>
          <w:sz w:val="22"/>
          <w:szCs w:val="22"/>
          <w:shd w:val="clear" w:color="auto" w:fill="F5F7F9"/>
          <w:lang w:val="ca-ES"/>
        </w:rPr>
      </w:pPr>
    </w:p>
    <w:p w14:paraId="4AD36782" w14:textId="77777777" w:rsidR="002504C4" w:rsidRDefault="00B0099E">
      <w:pPr>
        <w:pStyle w:val="Standard"/>
        <w:widowControl w:val="0"/>
        <w:tabs>
          <w:tab w:val="left" w:pos="-720"/>
        </w:tabs>
        <w:jc w:val="center"/>
        <w:rPr>
          <w:rFonts w:ascii="Arial" w:hAnsi="Arial"/>
          <w:b/>
          <w:bCs/>
          <w:color w:val="2F3E4D"/>
          <w:sz w:val="22"/>
          <w:szCs w:val="22"/>
          <w:shd w:val="clear" w:color="auto" w:fill="F5F7F9"/>
          <w:lang w:val="ca-ES"/>
        </w:rPr>
      </w:pPr>
      <w:r>
        <w:rPr>
          <w:rFonts w:ascii="Arial" w:hAnsi="Arial"/>
          <w:b/>
          <w:bCs/>
          <w:color w:val="2F3E4D"/>
          <w:sz w:val="22"/>
          <w:szCs w:val="22"/>
          <w:shd w:val="clear" w:color="auto" w:fill="F5F7F9"/>
          <w:lang w:val="ca-ES"/>
        </w:rPr>
        <w:t>P R O P O S T A</w:t>
      </w:r>
    </w:p>
    <w:p w14:paraId="2B36C2FD" w14:textId="77777777" w:rsidR="002504C4" w:rsidRDefault="002504C4">
      <w:pPr>
        <w:pStyle w:val="Standard"/>
        <w:widowControl w:val="0"/>
        <w:tabs>
          <w:tab w:val="left" w:pos="-720"/>
        </w:tabs>
        <w:jc w:val="both"/>
        <w:rPr>
          <w:rFonts w:ascii="Arial" w:hAnsi="Arial"/>
          <w:color w:val="2F3E4D"/>
          <w:sz w:val="22"/>
          <w:szCs w:val="22"/>
          <w:highlight w:val="yellow"/>
          <w:shd w:val="clear" w:color="auto" w:fill="F5F7F9"/>
          <w:lang w:val="ca-ES"/>
        </w:rPr>
      </w:pPr>
    </w:p>
    <w:p w14:paraId="6EE338CD" w14:textId="77777777" w:rsidR="002504C4" w:rsidRDefault="00B0099E">
      <w:pPr>
        <w:pStyle w:val="Standard"/>
        <w:widowControl w:val="0"/>
        <w:tabs>
          <w:tab w:val="left" w:pos="-720"/>
        </w:tabs>
        <w:jc w:val="both"/>
        <w:rPr>
          <w:rFonts w:ascii="Arial" w:hAnsi="Arial"/>
          <w:sz w:val="22"/>
          <w:szCs w:val="22"/>
          <w:lang w:val="ca-ES"/>
        </w:rPr>
      </w:pPr>
      <w:r>
        <w:rPr>
          <w:rFonts w:ascii="Arial" w:hAnsi="Arial"/>
          <w:sz w:val="22"/>
          <w:szCs w:val="22"/>
          <w:lang w:val="ca-ES"/>
        </w:rPr>
        <w:t>Vista la</w:t>
      </w:r>
      <w:r>
        <w:rPr>
          <w:rFonts w:ascii="Arial" w:hAnsi="Arial"/>
          <w:spacing w:val="-1"/>
          <w:sz w:val="22"/>
          <w:szCs w:val="22"/>
          <w:lang w:val="ca-ES"/>
        </w:rPr>
        <w:t xml:space="preserve"> </w:t>
      </w:r>
      <w:r>
        <w:rPr>
          <w:rFonts w:ascii="Arial" w:hAnsi="Arial"/>
          <w:sz w:val="22"/>
          <w:szCs w:val="22"/>
          <w:lang w:val="ca-ES"/>
        </w:rPr>
        <w:t xml:space="preserve">Provisió d'Alcaldia de data 22/05/2025, incoant el </w:t>
      </w:r>
      <w:r>
        <w:rPr>
          <w:rFonts w:ascii="Arial" w:hAnsi="Arial"/>
          <w:sz w:val="22"/>
          <w:szCs w:val="22"/>
          <w:lang w:val="ca-ES"/>
        </w:rPr>
        <w:t xml:space="preserve">procediment i donant obertura als tràmits corresponents per modificar l’ordenança reguladora del Preu Públic de </w:t>
      </w:r>
      <w:proofErr w:type="spellStart"/>
      <w:r>
        <w:rPr>
          <w:rFonts w:ascii="Arial" w:hAnsi="Arial"/>
          <w:sz w:val="22"/>
          <w:szCs w:val="22"/>
          <w:lang w:val="ca-ES"/>
        </w:rPr>
        <w:t>l’Escoleta</w:t>
      </w:r>
      <w:proofErr w:type="spellEnd"/>
      <w:r>
        <w:rPr>
          <w:rFonts w:ascii="Arial" w:hAnsi="Arial"/>
          <w:sz w:val="22"/>
          <w:szCs w:val="22"/>
          <w:lang w:val="ca-ES"/>
        </w:rPr>
        <w:t xml:space="preserve"> d’Infants d’Esporles justificat per la signatura de conveni amb el Govern Balear sobre la gratuïtat de l'educació a l'etapa 0-3 anys </w:t>
      </w:r>
      <w:r>
        <w:rPr>
          <w:rFonts w:ascii="Arial" w:hAnsi="Arial"/>
          <w:sz w:val="22"/>
          <w:szCs w:val="22"/>
          <w:lang w:val="ca-ES"/>
        </w:rPr>
        <w:t xml:space="preserve">tal com estableix el Decret Llei 5/2023 publicat al </w:t>
      </w:r>
      <w:proofErr w:type="spellStart"/>
      <w:r>
        <w:rPr>
          <w:rFonts w:ascii="Arial" w:hAnsi="Arial"/>
          <w:sz w:val="22"/>
          <w:szCs w:val="22"/>
          <w:lang w:val="ca-ES"/>
        </w:rPr>
        <w:t>boib</w:t>
      </w:r>
      <w:proofErr w:type="spellEnd"/>
      <w:r>
        <w:rPr>
          <w:rFonts w:ascii="Arial" w:hAnsi="Arial"/>
          <w:sz w:val="22"/>
          <w:szCs w:val="22"/>
          <w:lang w:val="ca-ES"/>
        </w:rPr>
        <w:t xml:space="preserve"> 120 de 29/08/2023</w:t>
      </w:r>
    </w:p>
    <w:p w14:paraId="1E0708F6" w14:textId="77777777" w:rsidR="002504C4" w:rsidRDefault="002504C4">
      <w:pPr>
        <w:pStyle w:val="Standard"/>
        <w:widowControl w:val="0"/>
        <w:tabs>
          <w:tab w:val="left" w:pos="-720"/>
        </w:tabs>
        <w:jc w:val="both"/>
        <w:rPr>
          <w:rFonts w:ascii="Arial" w:hAnsi="Arial"/>
          <w:sz w:val="22"/>
          <w:szCs w:val="22"/>
          <w:lang w:val="ca-ES"/>
        </w:rPr>
      </w:pPr>
    </w:p>
    <w:p w14:paraId="0EEF7BD8" w14:textId="77777777" w:rsidR="002504C4" w:rsidRDefault="00B0099E">
      <w:pPr>
        <w:pStyle w:val="Textoindependiente"/>
        <w:ind w:right="136"/>
        <w:rPr>
          <w:sz w:val="22"/>
          <w:szCs w:val="22"/>
        </w:rPr>
      </w:pPr>
      <w:r>
        <w:rPr>
          <w:sz w:val="22"/>
          <w:szCs w:val="22"/>
        </w:rPr>
        <w:t>Vist l'estudi economicofinancer sobre el cost i rendiment del servei en el qual es justifiqui la modificació del preu públic que es pretén.</w:t>
      </w:r>
    </w:p>
    <w:p w14:paraId="146EC2F8" w14:textId="77777777" w:rsidR="002504C4" w:rsidRDefault="002504C4">
      <w:pPr>
        <w:pStyle w:val="Textoindependiente"/>
        <w:ind w:right="136"/>
        <w:rPr>
          <w:sz w:val="22"/>
          <w:szCs w:val="22"/>
        </w:rPr>
      </w:pPr>
    </w:p>
    <w:p w14:paraId="783A7217" w14:textId="77777777" w:rsidR="002504C4" w:rsidRDefault="00B0099E">
      <w:pPr>
        <w:pStyle w:val="Textoindependiente"/>
        <w:ind w:right="140"/>
        <w:rPr>
          <w:sz w:val="22"/>
          <w:szCs w:val="22"/>
        </w:rPr>
      </w:pPr>
      <w:r>
        <w:rPr>
          <w:sz w:val="22"/>
          <w:szCs w:val="22"/>
        </w:rPr>
        <w:lastRenderedPageBreak/>
        <w:t>Vist l'informe de Secretaria en el qual</w:t>
      </w:r>
      <w:r>
        <w:rPr>
          <w:sz w:val="22"/>
          <w:szCs w:val="22"/>
        </w:rPr>
        <w:t xml:space="preserve"> es va avaluar la viabilitat i la legalitat del projecte i del procediment, d'acord amb la normativa aplicable, així com amb les regles internes</w:t>
      </w:r>
      <w:r>
        <w:rPr>
          <w:spacing w:val="40"/>
          <w:sz w:val="22"/>
          <w:szCs w:val="22"/>
        </w:rPr>
        <w:t xml:space="preserve"> </w:t>
      </w:r>
      <w:r>
        <w:rPr>
          <w:sz w:val="22"/>
          <w:szCs w:val="22"/>
        </w:rPr>
        <w:t>aprovades en l'Entitat.</w:t>
      </w:r>
    </w:p>
    <w:p w14:paraId="7537DFED" w14:textId="77777777" w:rsidR="002504C4" w:rsidRDefault="002504C4">
      <w:pPr>
        <w:pStyle w:val="Textoindependiente"/>
        <w:spacing w:before="240"/>
        <w:rPr>
          <w:sz w:val="22"/>
          <w:szCs w:val="22"/>
        </w:rPr>
      </w:pPr>
    </w:p>
    <w:p w14:paraId="7B9685CC" w14:textId="77777777" w:rsidR="002504C4" w:rsidRDefault="00B0099E">
      <w:pPr>
        <w:pStyle w:val="Textoindependiente"/>
        <w:spacing w:after="0"/>
        <w:ind w:right="142"/>
        <w:rPr>
          <w:sz w:val="22"/>
          <w:szCs w:val="22"/>
        </w:rPr>
      </w:pPr>
      <w:r>
        <w:rPr>
          <w:sz w:val="22"/>
          <w:szCs w:val="22"/>
        </w:rPr>
        <w:t>Reunits els documents que formen l'expedient relatiu a la modificació de l'Acord regul</w:t>
      </w:r>
      <w:r>
        <w:rPr>
          <w:sz w:val="22"/>
          <w:szCs w:val="22"/>
        </w:rPr>
        <w:t xml:space="preserve">ador del preu públic per </w:t>
      </w:r>
      <w:proofErr w:type="spellStart"/>
      <w:r>
        <w:rPr>
          <w:sz w:val="22"/>
          <w:szCs w:val="22"/>
        </w:rPr>
        <w:t>l’escoleta</w:t>
      </w:r>
      <w:proofErr w:type="spellEnd"/>
      <w:r>
        <w:rPr>
          <w:sz w:val="22"/>
          <w:szCs w:val="22"/>
        </w:rPr>
        <w:t xml:space="preserve"> d’infants d’Esporles i amb el que es disposa en l'article 21.1.c) de la Llei 7/1985, de 2 d'abril reguladora de les Bases del Règim Local,</w:t>
      </w:r>
    </w:p>
    <w:p w14:paraId="5897E94E" w14:textId="77777777" w:rsidR="002504C4" w:rsidRDefault="00B0099E">
      <w:pPr>
        <w:pStyle w:val="Textoindependiente"/>
        <w:spacing w:before="240" w:after="0"/>
        <w:rPr>
          <w:b/>
          <w:sz w:val="22"/>
          <w:szCs w:val="22"/>
        </w:rPr>
      </w:pPr>
      <w:r>
        <w:rPr>
          <w:b/>
          <w:sz w:val="22"/>
          <w:szCs w:val="22"/>
        </w:rPr>
        <w:t>PROPOSO:</w:t>
      </w:r>
    </w:p>
    <w:p w14:paraId="56DE3B76" w14:textId="77777777" w:rsidR="002504C4" w:rsidRDefault="002504C4">
      <w:pPr>
        <w:pStyle w:val="Textoindependiente"/>
        <w:spacing w:before="240" w:after="0"/>
        <w:rPr>
          <w:b/>
          <w:sz w:val="22"/>
          <w:szCs w:val="22"/>
        </w:rPr>
      </w:pPr>
    </w:p>
    <w:p w14:paraId="269C0DD0" w14:textId="77777777" w:rsidR="002504C4" w:rsidRDefault="00B0099E">
      <w:pPr>
        <w:pStyle w:val="Textoindependiente"/>
        <w:spacing w:after="0"/>
        <w:ind w:right="147"/>
        <w:rPr>
          <w:sz w:val="22"/>
          <w:szCs w:val="22"/>
        </w:rPr>
      </w:pPr>
      <w:r>
        <w:rPr>
          <w:b/>
          <w:sz w:val="22"/>
          <w:szCs w:val="22"/>
        </w:rPr>
        <w:t xml:space="preserve">PRIMER. </w:t>
      </w:r>
      <w:r>
        <w:rPr>
          <w:sz w:val="22"/>
          <w:szCs w:val="22"/>
        </w:rPr>
        <w:t>Aprovar la modificació de l’ordenança reguladora del Preu Públi</w:t>
      </w:r>
      <w:r>
        <w:rPr>
          <w:sz w:val="22"/>
          <w:szCs w:val="22"/>
        </w:rPr>
        <w:t xml:space="preserve">c de </w:t>
      </w:r>
      <w:proofErr w:type="spellStart"/>
      <w:r>
        <w:rPr>
          <w:sz w:val="22"/>
          <w:szCs w:val="22"/>
        </w:rPr>
        <w:t>l’Escoleta</w:t>
      </w:r>
      <w:proofErr w:type="spellEnd"/>
      <w:r>
        <w:rPr>
          <w:sz w:val="22"/>
          <w:szCs w:val="22"/>
        </w:rPr>
        <w:t xml:space="preserve"> d’infants d’Esporles adjunta.</w:t>
      </w:r>
    </w:p>
    <w:p w14:paraId="4BCAA646" w14:textId="77777777" w:rsidR="002504C4" w:rsidRDefault="002504C4">
      <w:pPr>
        <w:pStyle w:val="Textoindependiente"/>
        <w:spacing w:before="239" w:after="0"/>
        <w:rPr>
          <w:sz w:val="22"/>
          <w:szCs w:val="22"/>
        </w:rPr>
      </w:pPr>
    </w:p>
    <w:p w14:paraId="3859B0BC" w14:textId="77777777" w:rsidR="002504C4" w:rsidRDefault="00B0099E">
      <w:pPr>
        <w:pStyle w:val="Textoindependiente"/>
        <w:spacing w:after="0"/>
        <w:rPr>
          <w:sz w:val="22"/>
          <w:szCs w:val="22"/>
        </w:rPr>
      </w:pPr>
      <w:r>
        <w:rPr>
          <w:b/>
          <w:sz w:val="22"/>
          <w:szCs w:val="22"/>
        </w:rPr>
        <w:t>SEGON.</w:t>
      </w:r>
      <w:r>
        <w:rPr>
          <w:b/>
          <w:spacing w:val="-3"/>
          <w:sz w:val="22"/>
          <w:szCs w:val="22"/>
        </w:rPr>
        <w:t xml:space="preserve"> </w:t>
      </w:r>
      <w:r>
        <w:rPr>
          <w:sz w:val="22"/>
          <w:szCs w:val="22"/>
        </w:rPr>
        <w:t>Que</w:t>
      </w:r>
      <w:r>
        <w:rPr>
          <w:spacing w:val="-1"/>
          <w:sz w:val="22"/>
          <w:szCs w:val="22"/>
        </w:rPr>
        <w:t xml:space="preserve"> </w:t>
      </w:r>
      <w:r>
        <w:rPr>
          <w:sz w:val="22"/>
          <w:szCs w:val="22"/>
        </w:rPr>
        <w:t>s'elevi</w:t>
      </w:r>
      <w:r>
        <w:rPr>
          <w:spacing w:val="-3"/>
          <w:sz w:val="22"/>
          <w:szCs w:val="22"/>
        </w:rPr>
        <w:t xml:space="preserve"> </w:t>
      </w:r>
      <w:r>
        <w:rPr>
          <w:sz w:val="22"/>
          <w:szCs w:val="22"/>
        </w:rPr>
        <w:t>al</w:t>
      </w:r>
      <w:r>
        <w:rPr>
          <w:spacing w:val="-3"/>
          <w:sz w:val="22"/>
          <w:szCs w:val="22"/>
        </w:rPr>
        <w:t xml:space="preserve"> </w:t>
      </w:r>
      <w:r>
        <w:rPr>
          <w:sz w:val="22"/>
          <w:szCs w:val="22"/>
        </w:rPr>
        <w:t>Ple</w:t>
      </w:r>
      <w:r>
        <w:rPr>
          <w:spacing w:val="-3"/>
          <w:sz w:val="22"/>
          <w:szCs w:val="22"/>
        </w:rPr>
        <w:t xml:space="preserve"> </w:t>
      </w:r>
      <w:r>
        <w:rPr>
          <w:sz w:val="22"/>
          <w:szCs w:val="22"/>
        </w:rPr>
        <w:t>de</w:t>
      </w:r>
      <w:r>
        <w:rPr>
          <w:spacing w:val="-3"/>
          <w:sz w:val="22"/>
          <w:szCs w:val="22"/>
        </w:rPr>
        <w:t xml:space="preserve"> </w:t>
      </w:r>
      <w:r>
        <w:rPr>
          <w:sz w:val="22"/>
          <w:szCs w:val="22"/>
        </w:rPr>
        <w:t>la</w:t>
      </w:r>
      <w:r>
        <w:rPr>
          <w:spacing w:val="-5"/>
          <w:sz w:val="22"/>
          <w:szCs w:val="22"/>
        </w:rPr>
        <w:t xml:space="preserve"> </w:t>
      </w:r>
      <w:r>
        <w:rPr>
          <w:sz w:val="22"/>
          <w:szCs w:val="22"/>
        </w:rPr>
        <w:t>Corporació</w:t>
      </w:r>
      <w:r>
        <w:rPr>
          <w:spacing w:val="-1"/>
          <w:sz w:val="22"/>
          <w:szCs w:val="22"/>
        </w:rPr>
        <w:t xml:space="preserve"> </w:t>
      </w:r>
      <w:r>
        <w:rPr>
          <w:sz w:val="22"/>
          <w:szCs w:val="22"/>
        </w:rPr>
        <w:t>perquè</w:t>
      </w:r>
      <w:r>
        <w:rPr>
          <w:spacing w:val="-3"/>
          <w:sz w:val="22"/>
          <w:szCs w:val="22"/>
        </w:rPr>
        <w:t xml:space="preserve"> </w:t>
      </w:r>
      <w:r>
        <w:rPr>
          <w:sz w:val="22"/>
          <w:szCs w:val="22"/>
        </w:rPr>
        <w:t>s'acordi</w:t>
      </w:r>
      <w:r>
        <w:rPr>
          <w:spacing w:val="-1"/>
          <w:sz w:val="22"/>
          <w:szCs w:val="22"/>
        </w:rPr>
        <w:t xml:space="preserve"> </w:t>
      </w:r>
      <w:r>
        <w:rPr>
          <w:sz w:val="22"/>
          <w:szCs w:val="22"/>
        </w:rPr>
        <w:t>el</w:t>
      </w:r>
      <w:r>
        <w:rPr>
          <w:spacing w:val="-3"/>
          <w:sz w:val="22"/>
          <w:szCs w:val="22"/>
        </w:rPr>
        <w:t xml:space="preserve"> </w:t>
      </w:r>
      <w:r>
        <w:rPr>
          <w:sz w:val="22"/>
          <w:szCs w:val="22"/>
        </w:rPr>
        <w:t>que</w:t>
      </w:r>
      <w:r>
        <w:rPr>
          <w:spacing w:val="-3"/>
          <w:sz w:val="22"/>
          <w:szCs w:val="22"/>
        </w:rPr>
        <w:t xml:space="preserve"> </w:t>
      </w:r>
      <w:r>
        <w:rPr>
          <w:sz w:val="22"/>
          <w:szCs w:val="22"/>
        </w:rPr>
        <w:t>estimi</w:t>
      </w:r>
      <w:r>
        <w:rPr>
          <w:spacing w:val="-3"/>
          <w:sz w:val="22"/>
          <w:szCs w:val="22"/>
        </w:rPr>
        <w:t xml:space="preserve"> </w:t>
      </w:r>
      <w:r>
        <w:rPr>
          <w:spacing w:val="-2"/>
          <w:sz w:val="22"/>
          <w:szCs w:val="22"/>
        </w:rPr>
        <w:t>convenient.</w:t>
      </w:r>
    </w:p>
    <w:p w14:paraId="63DDE5F3" w14:textId="77777777" w:rsidR="002504C4" w:rsidRDefault="002504C4">
      <w:pPr>
        <w:pStyle w:val="LO-normal"/>
        <w:rPr>
          <w:rFonts w:eastAsia="Calibri"/>
          <w:color w:val="000000"/>
          <w:lang w:val="ca-ES"/>
        </w:rPr>
      </w:pPr>
    </w:p>
    <w:p w14:paraId="52CB8A52" w14:textId="77777777" w:rsidR="002504C4" w:rsidRDefault="00B0099E">
      <w:pPr>
        <w:pStyle w:val="LO-normal"/>
        <w:jc w:val="both"/>
        <w:rPr>
          <w:rFonts w:eastAsia="Calibri"/>
          <w:b/>
          <w:color w:val="000000"/>
          <w:lang w:val="ca-ES"/>
        </w:rPr>
      </w:pPr>
      <w:r>
        <w:rPr>
          <w:rFonts w:eastAsia="Calibri"/>
          <w:color w:val="000000"/>
          <w:lang w:val="ca-ES"/>
        </w:rPr>
        <w:t>“</w:t>
      </w:r>
      <w:r>
        <w:rPr>
          <w:rFonts w:eastAsia="Calibri"/>
          <w:b/>
          <w:color w:val="000000"/>
          <w:lang w:val="ca-ES"/>
        </w:rPr>
        <w:t>ORDENANÇA REGULADORA DEL PREU PÚBLIC PEL SERVEI D'ESCOLA INFANTIL</w:t>
      </w:r>
    </w:p>
    <w:p w14:paraId="65864CF8" w14:textId="77777777" w:rsidR="002504C4" w:rsidRDefault="00B0099E">
      <w:pPr>
        <w:pStyle w:val="LO-normal"/>
        <w:spacing w:before="280"/>
        <w:jc w:val="both"/>
        <w:rPr>
          <w:rFonts w:eastAsia="Calibri"/>
          <w:color w:val="000000"/>
          <w:lang w:val="ca-ES"/>
        </w:rPr>
      </w:pPr>
      <w:r>
        <w:rPr>
          <w:rFonts w:eastAsia="Calibri"/>
          <w:b/>
          <w:color w:val="000000"/>
          <w:lang w:val="ca-ES"/>
        </w:rPr>
        <w:t>Article 1r.- Fonament i objecte</w:t>
      </w:r>
    </w:p>
    <w:p w14:paraId="6C43B67C" w14:textId="77777777" w:rsidR="002504C4" w:rsidRDefault="00B0099E">
      <w:pPr>
        <w:pStyle w:val="LO-normal"/>
        <w:spacing w:before="280" w:after="119"/>
        <w:jc w:val="both"/>
        <w:rPr>
          <w:rFonts w:eastAsia="Calibri"/>
          <w:b/>
          <w:color w:val="000000"/>
          <w:lang w:val="ca-ES"/>
        </w:rPr>
      </w:pPr>
      <w:bookmarkStart w:id="0" w:name="_heading=h.28dlesttdacu"/>
      <w:bookmarkEnd w:id="0"/>
      <w:r>
        <w:rPr>
          <w:rFonts w:eastAsia="Calibri"/>
          <w:color w:val="000000"/>
          <w:lang w:val="ca-ES"/>
        </w:rPr>
        <w:t xml:space="preserve">Aquesta Entitat </w:t>
      </w:r>
      <w:r>
        <w:rPr>
          <w:rFonts w:eastAsia="Calibri"/>
          <w:color w:val="000000"/>
          <w:lang w:val="ca-ES"/>
        </w:rPr>
        <w:t>Local, en ús de les facultats contingudes en els articles 41 a 47 i 127 del Text Refós de la Llei Reguladora de les Hisendes Locals aprovat per Reial decret Legislatiu 2/2004, de 5 de març, estableix el present preu públic per la prestació del servei d’esc</w:t>
      </w:r>
      <w:r>
        <w:rPr>
          <w:rFonts w:eastAsia="Calibri"/>
          <w:color w:val="000000"/>
          <w:lang w:val="ca-ES"/>
        </w:rPr>
        <w:t>ola infantil.</w:t>
      </w:r>
    </w:p>
    <w:p w14:paraId="7CBC9E91" w14:textId="77777777" w:rsidR="002504C4" w:rsidRDefault="00B0099E">
      <w:pPr>
        <w:pStyle w:val="LO-normal"/>
        <w:spacing w:before="280"/>
        <w:jc w:val="both"/>
        <w:rPr>
          <w:rFonts w:eastAsia="Calibri"/>
          <w:color w:val="000000"/>
          <w:lang w:val="ca-ES"/>
        </w:rPr>
      </w:pPr>
      <w:r>
        <w:rPr>
          <w:rFonts w:eastAsia="Calibri"/>
          <w:b/>
          <w:color w:val="000000"/>
          <w:lang w:val="ca-ES"/>
        </w:rPr>
        <w:t>Article 2n.- Fet imposable</w:t>
      </w:r>
    </w:p>
    <w:p w14:paraId="6B1C13B0" w14:textId="77777777" w:rsidR="002504C4" w:rsidRDefault="00B0099E">
      <w:pPr>
        <w:pStyle w:val="LO-normal"/>
        <w:spacing w:before="280"/>
        <w:jc w:val="both"/>
        <w:rPr>
          <w:rFonts w:eastAsia="Calibri"/>
          <w:b/>
          <w:color w:val="000000"/>
          <w:lang w:val="ca-ES"/>
        </w:rPr>
      </w:pPr>
      <w:r>
        <w:rPr>
          <w:rFonts w:eastAsia="Calibri"/>
          <w:color w:val="000000"/>
          <w:lang w:val="ca-ES"/>
        </w:rPr>
        <w:t>Constitueix el fet imposable de la present Ordenança la utilització dels serveis prestats per l'escola infantil municipal, que inclouen: serveis educatiu, de guarderia, d’escola d’estiu i de menjador.</w:t>
      </w:r>
    </w:p>
    <w:p w14:paraId="2F2C403F" w14:textId="77777777" w:rsidR="002504C4" w:rsidRDefault="00B0099E">
      <w:pPr>
        <w:pStyle w:val="LO-normal"/>
        <w:spacing w:before="280"/>
        <w:jc w:val="both"/>
        <w:rPr>
          <w:rFonts w:eastAsia="Calibri"/>
          <w:color w:val="000000"/>
          <w:lang w:val="ca-ES"/>
        </w:rPr>
      </w:pPr>
      <w:r>
        <w:rPr>
          <w:rFonts w:eastAsia="Calibri"/>
          <w:b/>
          <w:color w:val="000000"/>
          <w:lang w:val="ca-ES"/>
        </w:rPr>
        <w:t>Article 3r.- S</w:t>
      </w:r>
      <w:r>
        <w:rPr>
          <w:rFonts w:eastAsia="Calibri"/>
          <w:b/>
          <w:color w:val="000000"/>
          <w:lang w:val="ca-ES"/>
        </w:rPr>
        <w:t>ubjecte passiu</w:t>
      </w:r>
    </w:p>
    <w:p w14:paraId="4FA98DB9" w14:textId="77777777" w:rsidR="002504C4" w:rsidRDefault="00B0099E">
      <w:pPr>
        <w:pStyle w:val="LO-normal"/>
        <w:spacing w:before="280"/>
        <w:jc w:val="both"/>
        <w:rPr>
          <w:rFonts w:eastAsia="Calibri"/>
          <w:b/>
          <w:color w:val="000000"/>
          <w:lang w:val="ca-ES"/>
        </w:rPr>
      </w:pPr>
      <w:r>
        <w:rPr>
          <w:rFonts w:eastAsia="Calibri"/>
          <w:color w:val="000000"/>
          <w:lang w:val="ca-ES"/>
        </w:rPr>
        <w:t>Estan obligats al pagament de la taxa, en concepte de contribuents, les persones que sol·licitin o en l'interès de les quals redundin els serveis que constitueixen el fet imposable de la taxa, entenent-se per tals els pares, tutors o represe</w:t>
      </w:r>
      <w:r>
        <w:rPr>
          <w:rFonts w:eastAsia="Calibri"/>
          <w:color w:val="000000"/>
          <w:lang w:val="ca-ES"/>
        </w:rPr>
        <w:t>ntants legals dels menors.</w:t>
      </w:r>
    </w:p>
    <w:p w14:paraId="36AECE12" w14:textId="77777777" w:rsidR="002504C4" w:rsidRDefault="00B0099E">
      <w:pPr>
        <w:pStyle w:val="LO-normal"/>
        <w:spacing w:before="280"/>
        <w:jc w:val="both"/>
        <w:rPr>
          <w:rFonts w:eastAsia="Calibri"/>
          <w:color w:val="000000"/>
          <w:lang w:val="ca-ES"/>
        </w:rPr>
      </w:pPr>
      <w:r>
        <w:rPr>
          <w:rFonts w:eastAsia="Calibri"/>
          <w:b/>
          <w:color w:val="000000"/>
          <w:lang w:val="ca-ES"/>
        </w:rPr>
        <w:t>Article 4t. Responsables</w:t>
      </w:r>
    </w:p>
    <w:p w14:paraId="6B245689" w14:textId="77777777" w:rsidR="002504C4" w:rsidRDefault="00B0099E">
      <w:pPr>
        <w:pStyle w:val="LO-normal"/>
        <w:spacing w:before="280"/>
        <w:jc w:val="both"/>
        <w:rPr>
          <w:rFonts w:eastAsia="Calibri"/>
          <w:color w:val="000000"/>
          <w:lang w:val="ca-ES"/>
        </w:rPr>
      </w:pPr>
      <w:r>
        <w:rPr>
          <w:rFonts w:eastAsia="Calibri"/>
          <w:color w:val="000000"/>
          <w:lang w:val="ca-ES"/>
        </w:rPr>
        <w:t>Respondran del deute tributari els deutors principals al costat d'altres persones o Entitats. A aquests efectes es consideraran deutors principals els obligats tributaris de l'apartat 2 de l'article 35 de</w:t>
      </w:r>
      <w:r>
        <w:rPr>
          <w:rFonts w:eastAsia="Calibri"/>
          <w:color w:val="000000"/>
          <w:lang w:val="ca-ES"/>
        </w:rPr>
        <w:t xml:space="preserve"> la Llei 58/2003, de 17 de desembre, General Tributària.</w:t>
      </w:r>
    </w:p>
    <w:p w14:paraId="6C18C957" w14:textId="77777777" w:rsidR="002504C4" w:rsidRDefault="00B0099E">
      <w:pPr>
        <w:pStyle w:val="LO-normal"/>
        <w:spacing w:before="280"/>
        <w:jc w:val="both"/>
        <w:rPr>
          <w:rFonts w:eastAsia="Calibri"/>
          <w:color w:val="000000"/>
          <w:lang w:val="ca-ES"/>
        </w:rPr>
      </w:pPr>
      <w:r>
        <w:rPr>
          <w:rFonts w:eastAsia="Calibri"/>
          <w:color w:val="000000"/>
          <w:lang w:val="ca-ES"/>
        </w:rPr>
        <w:t>Excepte precepte legal exprés en contrari, la responsabilitat serà sempre subsidiària.</w:t>
      </w:r>
    </w:p>
    <w:p w14:paraId="0DF10D50" w14:textId="77777777" w:rsidR="002504C4" w:rsidRDefault="00B0099E">
      <w:pPr>
        <w:pStyle w:val="LO-normal"/>
        <w:spacing w:before="280"/>
        <w:jc w:val="both"/>
        <w:rPr>
          <w:rFonts w:eastAsia="Calibri"/>
          <w:color w:val="000000"/>
          <w:lang w:val="ca-ES"/>
        </w:rPr>
      </w:pPr>
      <w:r>
        <w:rPr>
          <w:rFonts w:eastAsia="Calibri"/>
          <w:color w:val="000000"/>
          <w:lang w:val="ca-ES"/>
        </w:rPr>
        <w:t>Respondran solidàriament de les obligacions tributàries del subjecte passiu les persones físiques i jurídiques a</w:t>
      </w:r>
      <w:r>
        <w:rPr>
          <w:rFonts w:eastAsia="Calibri"/>
          <w:color w:val="000000"/>
          <w:lang w:val="ca-ES"/>
        </w:rPr>
        <w:t xml:space="preserve"> què es refereixen els articles 42 de la Llei 58/2003, de 17 de desembre, General Tributària.</w:t>
      </w:r>
    </w:p>
    <w:p w14:paraId="73986F88" w14:textId="77777777" w:rsidR="002504C4" w:rsidRDefault="00B0099E">
      <w:pPr>
        <w:pStyle w:val="LO-normal"/>
        <w:spacing w:before="280"/>
        <w:jc w:val="both"/>
        <w:rPr>
          <w:rFonts w:eastAsia="Calibri"/>
          <w:color w:val="000000"/>
          <w:lang w:val="ca-ES"/>
        </w:rPr>
      </w:pPr>
      <w:r>
        <w:rPr>
          <w:rFonts w:eastAsia="Calibri"/>
          <w:color w:val="000000"/>
          <w:lang w:val="ca-ES"/>
        </w:rPr>
        <w:lastRenderedPageBreak/>
        <w:t xml:space="preserve">En relació amb la responsabilitat solidària i subsidiària del deute tributari, s'estarà a allò que s'ha fixat en els articles 42 i 43, respectivament, de la Llei </w:t>
      </w:r>
      <w:r>
        <w:rPr>
          <w:rFonts w:eastAsia="Calibri"/>
          <w:color w:val="000000"/>
          <w:lang w:val="ca-ES"/>
        </w:rPr>
        <w:t>58/2003, de 17 de desembre, General Tributària.</w:t>
      </w:r>
    </w:p>
    <w:p w14:paraId="39FB9A76" w14:textId="77777777" w:rsidR="002504C4" w:rsidRDefault="00B0099E">
      <w:pPr>
        <w:pStyle w:val="LO-normal"/>
        <w:spacing w:before="280"/>
        <w:jc w:val="both"/>
        <w:rPr>
          <w:rFonts w:eastAsia="Calibri"/>
          <w:color w:val="FF0000"/>
          <w:lang w:val="ca-ES"/>
        </w:rPr>
      </w:pPr>
      <w:r>
        <w:rPr>
          <w:rFonts w:eastAsia="Calibri"/>
          <w:b/>
          <w:color w:val="000000"/>
          <w:lang w:val="ca-ES"/>
        </w:rPr>
        <w:t>Article 5.- Quota tributària</w:t>
      </w:r>
    </w:p>
    <w:p w14:paraId="046163A2" w14:textId="77777777" w:rsidR="002504C4" w:rsidRDefault="00B0099E">
      <w:pPr>
        <w:pStyle w:val="LO-normal"/>
        <w:spacing w:before="280"/>
        <w:jc w:val="both"/>
        <w:rPr>
          <w:rFonts w:eastAsia="Open Sans"/>
          <w:color w:val="auto"/>
          <w:lang w:val="ca-ES"/>
        </w:rPr>
      </w:pPr>
      <w:r>
        <w:rPr>
          <w:rFonts w:eastAsia="Calibri"/>
          <w:color w:val="000000"/>
          <w:lang w:val="ca-ES"/>
        </w:rPr>
        <w:t>Assegurança escolar anual: 6€</w:t>
      </w:r>
    </w:p>
    <w:p w14:paraId="2737EB43" w14:textId="77777777" w:rsidR="002504C4" w:rsidRDefault="00B0099E">
      <w:pPr>
        <w:pStyle w:val="LO-normal"/>
        <w:spacing w:before="280"/>
        <w:jc w:val="both"/>
        <w:rPr>
          <w:lang w:val="ca-ES"/>
        </w:rPr>
      </w:pPr>
      <w:r>
        <w:rPr>
          <w:rFonts w:eastAsia="Calibri"/>
          <w:b/>
          <w:color w:val="000000"/>
          <w:u w:val="single"/>
          <w:lang w:val="ca-ES"/>
        </w:rPr>
        <w:t>A- Per la prestació dels serveis durant el  calendari escolar de setembre a juny:</w:t>
      </w:r>
    </w:p>
    <w:p w14:paraId="27491FAA" w14:textId="77777777" w:rsidR="002504C4" w:rsidRDefault="002504C4">
      <w:pPr>
        <w:pStyle w:val="LO-normal"/>
        <w:spacing w:after="120" w:line="288" w:lineRule="auto"/>
        <w:ind w:right="916"/>
        <w:jc w:val="both"/>
        <w:rPr>
          <w:color w:val="000000"/>
          <w:lang w:val="ca-ES"/>
        </w:rPr>
      </w:pPr>
    </w:p>
    <w:p w14:paraId="3B508AAF" w14:textId="77777777" w:rsidR="002504C4" w:rsidRDefault="00B0099E">
      <w:pPr>
        <w:pStyle w:val="LO-normal"/>
        <w:spacing w:after="120" w:line="288" w:lineRule="auto"/>
        <w:ind w:right="916"/>
        <w:jc w:val="both"/>
        <w:rPr>
          <w:rFonts w:eastAsia="Calibri"/>
          <w:b/>
          <w:color w:val="000000"/>
          <w:lang w:val="ca-ES"/>
        </w:rPr>
      </w:pPr>
      <w:r>
        <w:rPr>
          <w:rFonts w:eastAsia="Calibri"/>
          <w:color w:val="000000"/>
          <w:lang w:val="ca-ES"/>
        </w:rPr>
        <w:t>La quantia a exigir per la prestació dels serveis es determinarà e</w:t>
      </w:r>
      <w:r>
        <w:rPr>
          <w:rFonts w:eastAsia="Calibri"/>
          <w:color w:val="000000"/>
          <w:lang w:val="ca-ES"/>
        </w:rPr>
        <w:t>n funció de les tarifes següents, segons els trams horaris i els serveis que s’ofereixen.</w:t>
      </w:r>
    </w:p>
    <w:p w14:paraId="1BE531D2" w14:textId="77777777" w:rsidR="002504C4" w:rsidRDefault="00B0099E">
      <w:pPr>
        <w:pStyle w:val="LO-normal"/>
        <w:widowControl w:val="0"/>
        <w:numPr>
          <w:ilvl w:val="0"/>
          <w:numId w:val="1"/>
        </w:numPr>
        <w:spacing w:after="120" w:line="288" w:lineRule="auto"/>
        <w:ind w:right="916"/>
        <w:jc w:val="both"/>
        <w:rPr>
          <w:rFonts w:eastAsia="Calibri"/>
          <w:color w:val="000000"/>
          <w:lang w:val="ca-ES"/>
        </w:rPr>
      </w:pPr>
      <w:r>
        <w:rPr>
          <w:rFonts w:eastAsia="Calibri"/>
          <w:b/>
          <w:color w:val="000000"/>
          <w:lang w:val="ca-ES"/>
        </w:rPr>
        <w:t xml:space="preserve">Servei d’Escolarització bàsica de 9 a 13h: GRATUÏT de setembre a juny </w:t>
      </w:r>
    </w:p>
    <w:p w14:paraId="42B4FB63" w14:textId="77777777" w:rsidR="002504C4" w:rsidRDefault="00B0099E">
      <w:pPr>
        <w:pStyle w:val="LO-normal"/>
        <w:tabs>
          <w:tab w:val="left" w:pos="822"/>
        </w:tabs>
        <w:rPr>
          <w:rFonts w:eastAsia="Open Sans"/>
          <w:color w:val="000000"/>
          <w:lang w:val="ca-ES"/>
        </w:rPr>
      </w:pPr>
      <w:r>
        <w:rPr>
          <w:rFonts w:eastAsia="Calibri"/>
          <w:color w:val="000000"/>
          <w:lang w:val="ca-ES"/>
        </w:rPr>
        <w:t>Els pagament dins aquesta franja queda suspès en motiu del conveni de gratuïtat entre el Govern</w:t>
      </w:r>
      <w:r>
        <w:rPr>
          <w:rFonts w:eastAsia="Calibri"/>
          <w:color w:val="000000"/>
          <w:lang w:val="ca-ES"/>
        </w:rPr>
        <w:t xml:space="preserve"> de les Illes Balears i l</w:t>
      </w:r>
      <w:r>
        <w:rPr>
          <w:rFonts w:eastAsia="Calibri"/>
          <w:b/>
          <w:color w:val="000000"/>
          <w:lang w:val="ca-ES"/>
        </w:rPr>
        <w:t>’</w:t>
      </w:r>
      <w:r>
        <w:rPr>
          <w:rFonts w:eastAsia="Calibri"/>
          <w:color w:val="000000"/>
          <w:lang w:val="ca-ES"/>
        </w:rPr>
        <w:t>Ajuntament d</w:t>
      </w:r>
      <w:r>
        <w:rPr>
          <w:rFonts w:eastAsia="Calibri"/>
          <w:b/>
          <w:color w:val="000000"/>
          <w:lang w:val="ca-ES"/>
        </w:rPr>
        <w:t>’</w:t>
      </w:r>
      <w:r>
        <w:rPr>
          <w:rFonts w:eastAsia="Calibri"/>
          <w:color w:val="000000"/>
          <w:lang w:val="ca-ES"/>
        </w:rPr>
        <w:t>Esporles.</w:t>
      </w:r>
      <w:r>
        <w:rPr>
          <w:rFonts w:eastAsia="Calibri"/>
          <w:b/>
          <w:color w:val="000000"/>
          <w:lang w:val="ca-ES"/>
        </w:rPr>
        <w:t xml:space="preserve"> </w:t>
      </w:r>
    </w:p>
    <w:p w14:paraId="341CE45A" w14:textId="77777777" w:rsidR="002504C4" w:rsidRDefault="002504C4">
      <w:pPr>
        <w:pStyle w:val="LO-normal"/>
        <w:tabs>
          <w:tab w:val="left" w:pos="822"/>
        </w:tabs>
        <w:rPr>
          <w:color w:val="000000"/>
          <w:lang w:val="ca-ES"/>
        </w:rPr>
      </w:pPr>
    </w:p>
    <w:p w14:paraId="53710CF0" w14:textId="77777777" w:rsidR="002504C4" w:rsidRDefault="00B0099E">
      <w:pPr>
        <w:pStyle w:val="LO-normal"/>
        <w:widowControl w:val="0"/>
        <w:numPr>
          <w:ilvl w:val="0"/>
          <w:numId w:val="2"/>
        </w:numPr>
        <w:tabs>
          <w:tab w:val="left" w:pos="822"/>
        </w:tabs>
        <w:ind w:right="970"/>
        <w:rPr>
          <w:color w:val="auto"/>
          <w:lang w:val="ca-ES"/>
        </w:rPr>
      </w:pPr>
      <w:r>
        <w:rPr>
          <w:rFonts w:eastAsia="Calibri"/>
          <w:b/>
          <w:color w:val="000000"/>
          <w:lang w:val="ca-ES"/>
        </w:rPr>
        <w:t>Servei d’alimentació, fins a les 13h:</w:t>
      </w:r>
    </w:p>
    <w:p w14:paraId="330A2E87" w14:textId="77777777" w:rsidR="002504C4" w:rsidRDefault="002504C4">
      <w:pPr>
        <w:pStyle w:val="LO-normal"/>
        <w:tabs>
          <w:tab w:val="left" w:pos="822"/>
        </w:tabs>
        <w:ind w:left="720" w:right="970"/>
        <w:rPr>
          <w:shd w:val="clear" w:color="auto" w:fill="81D41A"/>
          <w:lang w:val="ca-ES"/>
        </w:rPr>
      </w:pPr>
    </w:p>
    <w:tbl>
      <w:tblPr>
        <w:tblStyle w:val="TableNormal"/>
        <w:tblW w:w="3405" w:type="dxa"/>
        <w:tblInd w:w="55" w:type="dxa"/>
        <w:tblLayout w:type="fixed"/>
        <w:tblCellMar>
          <w:top w:w="55" w:type="dxa"/>
          <w:left w:w="55" w:type="dxa"/>
          <w:bottom w:w="55" w:type="dxa"/>
          <w:right w:w="55" w:type="dxa"/>
        </w:tblCellMar>
        <w:tblLook w:val="04A0" w:firstRow="1" w:lastRow="0" w:firstColumn="1" w:lastColumn="0" w:noHBand="0" w:noVBand="1"/>
      </w:tblPr>
      <w:tblGrid>
        <w:gridCol w:w="1585"/>
        <w:gridCol w:w="1820"/>
      </w:tblGrid>
      <w:tr w:rsidR="002504C4" w14:paraId="44C9582F" w14:textId="77777777">
        <w:tc>
          <w:tcPr>
            <w:tcW w:w="3404" w:type="dxa"/>
            <w:gridSpan w:val="2"/>
            <w:tcBorders>
              <w:top w:val="single" w:sz="4" w:space="0" w:color="000000"/>
              <w:left w:val="single" w:sz="4" w:space="0" w:color="000000"/>
              <w:bottom w:val="single" w:sz="4" w:space="0" w:color="000000"/>
              <w:right w:val="single" w:sz="4" w:space="0" w:color="000000"/>
            </w:tcBorders>
          </w:tcPr>
          <w:p w14:paraId="28A7B4A1" w14:textId="77777777" w:rsidR="002504C4" w:rsidRDefault="00B0099E">
            <w:pPr>
              <w:pStyle w:val="LO-normal"/>
              <w:spacing w:before="73"/>
              <w:ind w:left="104"/>
              <w:jc w:val="center"/>
              <w:rPr>
                <w:lang w:val="ca-ES"/>
              </w:rPr>
            </w:pPr>
            <w:r>
              <w:rPr>
                <w:rFonts w:eastAsia="Calibri"/>
                <w:b/>
                <w:color w:val="000000"/>
                <w:lang w:val="ca-ES"/>
              </w:rPr>
              <w:t>MENÚ DIARI</w:t>
            </w:r>
          </w:p>
        </w:tc>
      </w:tr>
      <w:tr w:rsidR="002504C4" w14:paraId="209802B1" w14:textId="77777777">
        <w:tc>
          <w:tcPr>
            <w:tcW w:w="1585" w:type="dxa"/>
            <w:tcBorders>
              <w:left w:val="single" w:sz="4" w:space="0" w:color="000000"/>
              <w:bottom w:val="single" w:sz="4" w:space="0" w:color="000000"/>
            </w:tcBorders>
          </w:tcPr>
          <w:p w14:paraId="7B48D8CA" w14:textId="77777777" w:rsidR="002504C4" w:rsidRDefault="00B0099E">
            <w:pPr>
              <w:pStyle w:val="Contenidodelatablauser"/>
              <w:rPr>
                <w:rFonts w:ascii="Arial" w:hAnsi="Arial" w:cs="Arial"/>
                <w:sz w:val="22"/>
                <w:szCs w:val="22"/>
              </w:rPr>
            </w:pPr>
            <w:r>
              <w:rPr>
                <w:rFonts w:ascii="Arial" w:hAnsi="Arial" w:cs="Arial"/>
                <w:sz w:val="22"/>
                <w:szCs w:val="22"/>
              </w:rPr>
              <w:t>GRANS</w:t>
            </w:r>
          </w:p>
        </w:tc>
        <w:tc>
          <w:tcPr>
            <w:tcW w:w="1819" w:type="dxa"/>
            <w:tcBorders>
              <w:left w:val="single" w:sz="4" w:space="0" w:color="000000"/>
              <w:bottom w:val="single" w:sz="4" w:space="0" w:color="000000"/>
              <w:right w:val="single" w:sz="4" w:space="0" w:color="000000"/>
            </w:tcBorders>
          </w:tcPr>
          <w:p w14:paraId="34B1B5CB" w14:textId="77777777" w:rsidR="002504C4" w:rsidRDefault="00B0099E">
            <w:pPr>
              <w:pStyle w:val="Contenidodelatablauser"/>
              <w:rPr>
                <w:rFonts w:ascii="Arial" w:hAnsi="Arial" w:cs="Arial"/>
                <w:sz w:val="22"/>
                <w:szCs w:val="22"/>
              </w:rPr>
            </w:pPr>
            <w:r>
              <w:rPr>
                <w:rFonts w:ascii="Arial" w:hAnsi="Arial" w:cs="Arial"/>
                <w:sz w:val="22"/>
                <w:szCs w:val="22"/>
              </w:rPr>
              <w:t>7€</w:t>
            </w:r>
          </w:p>
        </w:tc>
      </w:tr>
      <w:tr w:rsidR="002504C4" w14:paraId="086C41FE" w14:textId="77777777">
        <w:tc>
          <w:tcPr>
            <w:tcW w:w="1585" w:type="dxa"/>
            <w:tcBorders>
              <w:left w:val="single" w:sz="4" w:space="0" w:color="000000"/>
              <w:bottom w:val="single" w:sz="4" w:space="0" w:color="000000"/>
            </w:tcBorders>
          </w:tcPr>
          <w:p w14:paraId="02AC00E5" w14:textId="77777777" w:rsidR="002504C4" w:rsidRDefault="00B0099E">
            <w:pPr>
              <w:pStyle w:val="Contenidodelatablauser"/>
              <w:rPr>
                <w:rFonts w:ascii="Arial" w:hAnsi="Arial" w:cs="Arial"/>
                <w:sz w:val="22"/>
                <w:szCs w:val="22"/>
              </w:rPr>
            </w:pPr>
            <w:r>
              <w:rPr>
                <w:rFonts w:ascii="Arial" w:hAnsi="Arial" w:cs="Arial"/>
                <w:sz w:val="22"/>
                <w:szCs w:val="22"/>
              </w:rPr>
              <w:t>TRITURAT</w:t>
            </w:r>
          </w:p>
        </w:tc>
        <w:tc>
          <w:tcPr>
            <w:tcW w:w="1819" w:type="dxa"/>
            <w:tcBorders>
              <w:left w:val="single" w:sz="4" w:space="0" w:color="000000"/>
              <w:bottom w:val="single" w:sz="4" w:space="0" w:color="000000"/>
              <w:right w:val="single" w:sz="4" w:space="0" w:color="000000"/>
            </w:tcBorders>
          </w:tcPr>
          <w:p w14:paraId="1BAAF456" w14:textId="77777777" w:rsidR="002504C4" w:rsidRDefault="00B0099E">
            <w:pPr>
              <w:pStyle w:val="Contenidodelatablauser"/>
              <w:rPr>
                <w:rFonts w:ascii="Arial" w:hAnsi="Arial" w:cs="Arial"/>
                <w:sz w:val="22"/>
                <w:szCs w:val="22"/>
              </w:rPr>
            </w:pPr>
            <w:r>
              <w:rPr>
                <w:rFonts w:ascii="Arial" w:hAnsi="Arial" w:cs="Arial"/>
                <w:sz w:val="22"/>
                <w:szCs w:val="22"/>
              </w:rPr>
              <w:t>5,25€</w:t>
            </w:r>
          </w:p>
        </w:tc>
      </w:tr>
    </w:tbl>
    <w:p w14:paraId="3C2C60F9" w14:textId="77777777" w:rsidR="002504C4" w:rsidRDefault="002504C4">
      <w:pPr>
        <w:pStyle w:val="LO-normal"/>
        <w:tabs>
          <w:tab w:val="left" w:pos="289"/>
        </w:tabs>
        <w:spacing w:before="124"/>
        <w:rPr>
          <w:rFonts w:eastAsia="Calibri"/>
          <w:b/>
          <w:color w:val="000000"/>
          <w:lang w:val="ca-ES" w:eastAsia="zh-CN" w:bidi="hi-IN"/>
        </w:rPr>
      </w:pPr>
    </w:p>
    <w:p w14:paraId="0D91170A" w14:textId="77777777" w:rsidR="002504C4" w:rsidRDefault="00B0099E">
      <w:pPr>
        <w:pStyle w:val="LO-normal"/>
        <w:widowControl w:val="0"/>
        <w:numPr>
          <w:ilvl w:val="0"/>
          <w:numId w:val="3"/>
        </w:numPr>
        <w:tabs>
          <w:tab w:val="left" w:pos="822"/>
        </w:tabs>
        <w:ind w:right="970"/>
        <w:rPr>
          <w:rFonts w:eastAsia="Calibri"/>
          <w:color w:val="000000"/>
          <w:lang w:val="ca-ES"/>
        </w:rPr>
      </w:pPr>
      <w:r>
        <w:rPr>
          <w:rFonts w:eastAsia="Calibri"/>
          <w:b/>
          <w:color w:val="000000"/>
          <w:lang w:val="ca-ES"/>
        </w:rPr>
        <w:t xml:space="preserve">Servei d’Escolarització tarda d’13 a 15.30h </w:t>
      </w:r>
    </w:p>
    <w:p w14:paraId="122D814D" w14:textId="77777777" w:rsidR="002504C4" w:rsidRDefault="002504C4">
      <w:pPr>
        <w:pStyle w:val="LO-normal"/>
        <w:tabs>
          <w:tab w:val="left" w:pos="822"/>
        </w:tabs>
        <w:rPr>
          <w:rFonts w:eastAsia="Calibri"/>
          <w:color w:val="000000"/>
          <w:lang w:val="ca-ES"/>
        </w:rPr>
      </w:pPr>
    </w:p>
    <w:tbl>
      <w:tblPr>
        <w:tblStyle w:val="TableNormal"/>
        <w:tblW w:w="3570" w:type="dxa"/>
        <w:tblInd w:w="-55" w:type="dxa"/>
        <w:tblLayout w:type="fixed"/>
        <w:tblCellMar>
          <w:left w:w="108" w:type="dxa"/>
          <w:right w:w="108" w:type="dxa"/>
        </w:tblCellMar>
        <w:tblLook w:val="04A0" w:firstRow="1" w:lastRow="0" w:firstColumn="1" w:lastColumn="0" w:noHBand="0" w:noVBand="1"/>
      </w:tblPr>
      <w:tblGrid>
        <w:gridCol w:w="1755"/>
        <w:gridCol w:w="1815"/>
      </w:tblGrid>
      <w:tr w:rsidR="002504C4" w14:paraId="05314FA1" w14:textId="77777777">
        <w:tc>
          <w:tcPr>
            <w:tcW w:w="1755" w:type="dxa"/>
            <w:tcBorders>
              <w:top w:val="single" w:sz="4" w:space="0" w:color="000000"/>
              <w:left w:val="single" w:sz="4" w:space="0" w:color="000000"/>
              <w:bottom w:val="single" w:sz="4" w:space="0" w:color="000000"/>
            </w:tcBorders>
          </w:tcPr>
          <w:p w14:paraId="76C60FF5" w14:textId="77777777" w:rsidR="002504C4" w:rsidRDefault="00B0099E">
            <w:pPr>
              <w:pStyle w:val="LO-normal"/>
              <w:spacing w:before="73"/>
              <w:ind w:left="104"/>
              <w:jc w:val="center"/>
              <w:rPr>
                <w:rFonts w:eastAsia="Open Sans"/>
                <w:color w:val="000000"/>
                <w:lang w:val="ca-ES"/>
              </w:rPr>
            </w:pPr>
            <w:r>
              <w:rPr>
                <w:rFonts w:eastAsia="Calibri"/>
                <w:b/>
                <w:color w:val="000000"/>
                <w:lang w:val="ca-ES"/>
              </w:rPr>
              <w:t>DIARI</w:t>
            </w:r>
          </w:p>
        </w:tc>
        <w:tc>
          <w:tcPr>
            <w:tcW w:w="1814" w:type="dxa"/>
            <w:tcBorders>
              <w:top w:val="single" w:sz="4" w:space="0" w:color="000000"/>
              <w:left w:val="single" w:sz="4" w:space="0" w:color="000000"/>
              <w:bottom w:val="single" w:sz="4" w:space="0" w:color="000000"/>
              <w:right w:val="single" w:sz="4" w:space="0" w:color="000000"/>
            </w:tcBorders>
          </w:tcPr>
          <w:p w14:paraId="275F118F" w14:textId="77777777" w:rsidR="002504C4" w:rsidRDefault="00B0099E">
            <w:pPr>
              <w:pStyle w:val="LO-normal"/>
              <w:spacing w:before="73"/>
              <w:ind w:left="104"/>
              <w:jc w:val="center"/>
              <w:rPr>
                <w:color w:val="000000"/>
                <w:lang w:val="ca-ES"/>
              </w:rPr>
            </w:pPr>
            <w:r>
              <w:rPr>
                <w:rFonts w:eastAsia="Calibri"/>
                <w:b/>
                <w:color w:val="000000"/>
                <w:lang w:val="ca-ES"/>
              </w:rPr>
              <w:t>MENSUAL</w:t>
            </w:r>
          </w:p>
        </w:tc>
      </w:tr>
      <w:tr w:rsidR="002504C4" w14:paraId="6A04EEF9" w14:textId="77777777">
        <w:tc>
          <w:tcPr>
            <w:tcW w:w="1755" w:type="dxa"/>
            <w:tcBorders>
              <w:left w:val="single" w:sz="4" w:space="0" w:color="000000"/>
              <w:bottom w:val="single" w:sz="4" w:space="0" w:color="000000"/>
            </w:tcBorders>
          </w:tcPr>
          <w:p w14:paraId="4FC87B33" w14:textId="77777777" w:rsidR="002504C4" w:rsidRDefault="00B0099E">
            <w:pPr>
              <w:pStyle w:val="LO-normal"/>
              <w:ind w:left="107"/>
              <w:jc w:val="center"/>
              <w:rPr>
                <w:color w:val="000000"/>
                <w:lang w:val="ca-ES"/>
              </w:rPr>
            </w:pPr>
            <w:r>
              <w:rPr>
                <w:rFonts w:eastAsia="Calibri"/>
                <w:color w:val="000000"/>
                <w:lang w:val="ca-ES"/>
              </w:rPr>
              <w:t>11 €</w:t>
            </w:r>
          </w:p>
        </w:tc>
        <w:tc>
          <w:tcPr>
            <w:tcW w:w="1814" w:type="dxa"/>
            <w:tcBorders>
              <w:left w:val="single" w:sz="4" w:space="0" w:color="000000"/>
              <w:bottom w:val="single" w:sz="4" w:space="0" w:color="000000"/>
              <w:right w:val="single" w:sz="4" w:space="0" w:color="000000"/>
            </w:tcBorders>
          </w:tcPr>
          <w:p w14:paraId="592B37B5" w14:textId="77777777" w:rsidR="002504C4" w:rsidRDefault="00B0099E">
            <w:pPr>
              <w:pStyle w:val="LO-normal"/>
              <w:ind w:left="107"/>
              <w:jc w:val="center"/>
              <w:rPr>
                <w:color w:val="000000"/>
                <w:lang w:val="ca-ES"/>
              </w:rPr>
            </w:pPr>
            <w:r>
              <w:rPr>
                <w:rFonts w:eastAsia="Calibri"/>
                <w:color w:val="000000"/>
                <w:lang w:val="ca-ES"/>
              </w:rPr>
              <w:t>106€</w:t>
            </w:r>
          </w:p>
        </w:tc>
      </w:tr>
    </w:tbl>
    <w:p w14:paraId="5A50A697" w14:textId="77777777" w:rsidR="002504C4" w:rsidRDefault="00B0099E">
      <w:pPr>
        <w:pStyle w:val="LO-normal"/>
        <w:tabs>
          <w:tab w:val="left" w:pos="289"/>
        </w:tabs>
        <w:spacing w:before="124"/>
        <w:rPr>
          <w:rFonts w:eastAsia="Calibri"/>
          <w:b/>
          <w:color w:val="000000"/>
          <w:lang w:val="ca-ES" w:eastAsia="zh-CN" w:bidi="hi-IN"/>
        </w:rPr>
      </w:pPr>
      <w:r>
        <w:rPr>
          <w:rFonts w:eastAsia="Calibri"/>
          <w:color w:val="000000"/>
          <w:lang w:val="ca-ES"/>
        </w:rPr>
        <w:t xml:space="preserve">En el moment de la matrícula les famílies hauran d’elegir el servei diari o puntual. En el cas de voler optar d’un canvi en l’elecció s’haurà d’informar prèviament a la direcció del centre. </w:t>
      </w:r>
    </w:p>
    <w:p w14:paraId="6313CA6B" w14:textId="77777777" w:rsidR="002504C4" w:rsidRDefault="00B0099E">
      <w:pPr>
        <w:pStyle w:val="LO-normal"/>
        <w:widowControl w:val="0"/>
        <w:numPr>
          <w:ilvl w:val="0"/>
          <w:numId w:val="4"/>
        </w:numPr>
        <w:tabs>
          <w:tab w:val="left" w:pos="289"/>
        </w:tabs>
        <w:spacing w:before="124"/>
        <w:ind w:right="970"/>
        <w:rPr>
          <w:rFonts w:eastAsia="Calibri"/>
          <w:color w:val="000000"/>
          <w:lang w:val="ca-ES"/>
        </w:rPr>
      </w:pPr>
      <w:r>
        <w:rPr>
          <w:rFonts w:eastAsia="Calibri"/>
          <w:b/>
          <w:color w:val="000000"/>
          <w:lang w:val="ca-ES"/>
        </w:rPr>
        <w:t>Escola matinera</w:t>
      </w:r>
    </w:p>
    <w:p w14:paraId="0949435D" w14:textId="77777777" w:rsidR="002504C4" w:rsidRDefault="002504C4">
      <w:pPr>
        <w:pStyle w:val="LO-normal"/>
        <w:tabs>
          <w:tab w:val="left" w:pos="268"/>
        </w:tabs>
        <w:rPr>
          <w:rFonts w:eastAsia="Calibri"/>
          <w:color w:val="000000"/>
          <w:lang w:val="ca-ES"/>
        </w:rPr>
      </w:pPr>
    </w:p>
    <w:tbl>
      <w:tblPr>
        <w:tblStyle w:val="TableNormal"/>
        <w:tblW w:w="3630" w:type="dxa"/>
        <w:tblInd w:w="-55" w:type="dxa"/>
        <w:tblLayout w:type="fixed"/>
        <w:tblCellMar>
          <w:left w:w="108" w:type="dxa"/>
          <w:right w:w="108" w:type="dxa"/>
        </w:tblCellMar>
        <w:tblLook w:val="04A0" w:firstRow="1" w:lastRow="0" w:firstColumn="1" w:lastColumn="0" w:noHBand="0" w:noVBand="1"/>
      </w:tblPr>
      <w:tblGrid>
        <w:gridCol w:w="1817"/>
        <w:gridCol w:w="1813"/>
      </w:tblGrid>
      <w:tr w:rsidR="002504C4" w14:paraId="30EE1F82" w14:textId="77777777">
        <w:tc>
          <w:tcPr>
            <w:tcW w:w="1816" w:type="dxa"/>
            <w:tcBorders>
              <w:top w:val="single" w:sz="4" w:space="0" w:color="000000"/>
              <w:left w:val="single" w:sz="4" w:space="0" w:color="000000"/>
              <w:bottom w:val="single" w:sz="4" w:space="0" w:color="000000"/>
            </w:tcBorders>
          </w:tcPr>
          <w:p w14:paraId="5AAA0E1E" w14:textId="77777777" w:rsidR="002504C4" w:rsidRDefault="00B0099E">
            <w:pPr>
              <w:pStyle w:val="LO-normal"/>
              <w:jc w:val="center"/>
              <w:rPr>
                <w:rFonts w:eastAsia="Open Sans"/>
                <w:color w:val="000000"/>
                <w:lang w:val="ca-ES"/>
              </w:rPr>
            </w:pPr>
            <w:r>
              <w:rPr>
                <w:rFonts w:eastAsia="Calibri"/>
                <w:b/>
                <w:color w:val="000000"/>
                <w:lang w:val="ca-ES"/>
              </w:rPr>
              <w:t>IMPORT DIARI ÚS PUNTUAL</w:t>
            </w:r>
          </w:p>
        </w:tc>
        <w:tc>
          <w:tcPr>
            <w:tcW w:w="1813" w:type="dxa"/>
            <w:tcBorders>
              <w:top w:val="single" w:sz="4" w:space="0" w:color="000000"/>
              <w:left w:val="single" w:sz="4" w:space="0" w:color="000000"/>
              <w:bottom w:val="single" w:sz="4" w:space="0" w:color="000000"/>
              <w:right w:val="single" w:sz="4" w:space="0" w:color="000000"/>
            </w:tcBorders>
          </w:tcPr>
          <w:p w14:paraId="48EC6BBD" w14:textId="77777777" w:rsidR="002504C4" w:rsidRDefault="00B0099E">
            <w:pPr>
              <w:pStyle w:val="LO-normal"/>
              <w:jc w:val="center"/>
              <w:rPr>
                <w:color w:val="000000"/>
                <w:lang w:val="ca-ES"/>
              </w:rPr>
            </w:pPr>
            <w:r>
              <w:rPr>
                <w:rFonts w:eastAsia="Calibri"/>
                <w:b/>
                <w:color w:val="000000"/>
                <w:lang w:val="ca-ES"/>
              </w:rPr>
              <w:t>IMPORT MENSUAL</w:t>
            </w:r>
          </w:p>
        </w:tc>
      </w:tr>
      <w:tr w:rsidR="002504C4" w14:paraId="2EE71B3D" w14:textId="77777777">
        <w:tc>
          <w:tcPr>
            <w:tcW w:w="1816" w:type="dxa"/>
            <w:tcBorders>
              <w:top w:val="single" w:sz="4" w:space="0" w:color="000000"/>
              <w:left w:val="single" w:sz="4" w:space="0" w:color="000000"/>
              <w:bottom w:val="single" w:sz="4" w:space="0" w:color="000000"/>
            </w:tcBorders>
          </w:tcPr>
          <w:p w14:paraId="3A3B7CA4" w14:textId="77777777" w:rsidR="002504C4" w:rsidRDefault="00B0099E">
            <w:pPr>
              <w:pStyle w:val="LO-normal"/>
              <w:rPr>
                <w:color w:val="000000"/>
                <w:lang w:val="ca-ES"/>
              </w:rPr>
            </w:pPr>
            <w:r>
              <w:rPr>
                <w:rFonts w:eastAsia="Calibri"/>
                <w:b/>
                <w:color w:val="000000"/>
                <w:lang w:val="ca-ES"/>
              </w:rPr>
              <w:t>De 8h a</w:t>
            </w:r>
            <w:r>
              <w:rPr>
                <w:rFonts w:eastAsia="Calibri"/>
                <w:b/>
                <w:color w:val="000000"/>
                <w:lang w:val="ca-ES"/>
              </w:rPr>
              <w:t xml:space="preserve"> 9h</w:t>
            </w:r>
          </w:p>
        </w:tc>
        <w:tc>
          <w:tcPr>
            <w:tcW w:w="1813" w:type="dxa"/>
            <w:tcBorders>
              <w:top w:val="single" w:sz="4" w:space="0" w:color="000000"/>
              <w:left w:val="single" w:sz="4" w:space="0" w:color="000000"/>
              <w:bottom w:val="single" w:sz="4" w:space="0" w:color="000000"/>
              <w:right w:val="single" w:sz="4" w:space="0" w:color="000000"/>
            </w:tcBorders>
          </w:tcPr>
          <w:p w14:paraId="1729852F" w14:textId="77777777" w:rsidR="002504C4" w:rsidRDefault="00B0099E">
            <w:pPr>
              <w:pStyle w:val="LO-normal"/>
              <w:rPr>
                <w:color w:val="000000"/>
                <w:lang w:val="ca-ES"/>
              </w:rPr>
            </w:pPr>
            <w:r>
              <w:rPr>
                <w:rFonts w:eastAsia="Calibri"/>
                <w:b/>
                <w:color w:val="000000"/>
                <w:lang w:val="ca-ES"/>
              </w:rPr>
              <w:t>De 8h a 9h</w:t>
            </w:r>
          </w:p>
        </w:tc>
      </w:tr>
      <w:tr w:rsidR="002504C4" w14:paraId="348E9110" w14:textId="77777777">
        <w:tc>
          <w:tcPr>
            <w:tcW w:w="1816" w:type="dxa"/>
            <w:tcBorders>
              <w:top w:val="single" w:sz="4" w:space="0" w:color="000000"/>
              <w:left w:val="single" w:sz="4" w:space="0" w:color="000000"/>
              <w:bottom w:val="single" w:sz="4" w:space="0" w:color="000000"/>
            </w:tcBorders>
          </w:tcPr>
          <w:p w14:paraId="730CD1B8" w14:textId="77777777" w:rsidR="002504C4" w:rsidRDefault="00B0099E">
            <w:pPr>
              <w:pStyle w:val="LO-normal"/>
              <w:jc w:val="center"/>
              <w:rPr>
                <w:color w:val="000000"/>
                <w:lang w:val="ca-ES"/>
              </w:rPr>
            </w:pPr>
            <w:r>
              <w:rPr>
                <w:rFonts w:eastAsia="Calibri"/>
                <w:color w:val="000000"/>
                <w:lang w:val="ca-ES"/>
              </w:rPr>
              <w:t>5€</w:t>
            </w:r>
          </w:p>
        </w:tc>
        <w:tc>
          <w:tcPr>
            <w:tcW w:w="1813" w:type="dxa"/>
            <w:tcBorders>
              <w:top w:val="single" w:sz="4" w:space="0" w:color="000000"/>
              <w:left w:val="single" w:sz="4" w:space="0" w:color="000000"/>
              <w:bottom w:val="single" w:sz="4" w:space="0" w:color="000000"/>
              <w:right w:val="single" w:sz="4" w:space="0" w:color="000000"/>
            </w:tcBorders>
          </w:tcPr>
          <w:p w14:paraId="4DD66286" w14:textId="77777777" w:rsidR="002504C4" w:rsidRDefault="00B0099E">
            <w:pPr>
              <w:pStyle w:val="LO-normal"/>
              <w:jc w:val="center"/>
              <w:rPr>
                <w:color w:val="000000"/>
                <w:lang w:val="ca-ES"/>
              </w:rPr>
            </w:pPr>
            <w:r>
              <w:rPr>
                <w:rFonts w:eastAsia="Calibri"/>
                <w:color w:val="000000"/>
                <w:lang w:val="ca-ES"/>
              </w:rPr>
              <w:t>40 €</w:t>
            </w:r>
          </w:p>
        </w:tc>
      </w:tr>
    </w:tbl>
    <w:p w14:paraId="5C5FD93E" w14:textId="77777777" w:rsidR="002504C4" w:rsidRDefault="00B0099E">
      <w:pPr>
        <w:pStyle w:val="LO-normal"/>
        <w:tabs>
          <w:tab w:val="left" w:pos="289"/>
        </w:tabs>
        <w:spacing w:before="124"/>
        <w:rPr>
          <w:rFonts w:eastAsia="Calibri"/>
          <w:b/>
          <w:color w:val="000000"/>
          <w:lang w:val="ca-ES" w:eastAsia="zh-CN" w:bidi="hi-IN"/>
        </w:rPr>
      </w:pPr>
      <w:r>
        <w:rPr>
          <w:lang w:val="ca-ES"/>
        </w:rPr>
        <w:t xml:space="preserve">En el moment de la matrícula les famílies hauran d’elegir el servei diari o puntual. En el cas de voler optar d’un canvi en l’elecció s’haurà d’informar prèviament a la direcció del centre. </w:t>
      </w:r>
    </w:p>
    <w:p w14:paraId="641E15D5" w14:textId="77777777" w:rsidR="002504C4" w:rsidRDefault="002504C4">
      <w:pPr>
        <w:pStyle w:val="LO-normal"/>
        <w:spacing w:line="276" w:lineRule="auto"/>
        <w:jc w:val="both"/>
        <w:rPr>
          <w:rFonts w:eastAsia="Calibri"/>
          <w:color w:val="000000"/>
          <w:lang w:val="ca-ES"/>
        </w:rPr>
      </w:pPr>
    </w:p>
    <w:p w14:paraId="7138854F" w14:textId="77777777" w:rsidR="002504C4" w:rsidRDefault="00B0099E">
      <w:pPr>
        <w:pStyle w:val="LO-normal"/>
        <w:spacing w:line="288" w:lineRule="auto"/>
        <w:ind w:right="918"/>
        <w:jc w:val="both"/>
        <w:rPr>
          <w:rFonts w:eastAsia="Calibri"/>
          <w:color w:val="000000"/>
          <w:lang w:val="ca-ES"/>
        </w:rPr>
      </w:pPr>
      <w:r>
        <w:rPr>
          <w:rFonts w:eastAsia="Calibri"/>
          <w:color w:val="000000"/>
          <w:lang w:val="ca-ES"/>
        </w:rPr>
        <w:t xml:space="preserve">Consideracions: </w:t>
      </w:r>
    </w:p>
    <w:p w14:paraId="205F2E59" w14:textId="77777777" w:rsidR="002504C4" w:rsidRDefault="002504C4">
      <w:pPr>
        <w:pStyle w:val="LO-normal"/>
        <w:spacing w:line="288" w:lineRule="auto"/>
        <w:ind w:right="918"/>
        <w:jc w:val="both"/>
        <w:rPr>
          <w:rFonts w:eastAsia="Calibri"/>
          <w:color w:val="000000"/>
          <w:lang w:val="ca-ES"/>
        </w:rPr>
      </w:pPr>
    </w:p>
    <w:p w14:paraId="7E81CF8A" w14:textId="77777777" w:rsidR="002504C4" w:rsidRDefault="00B0099E">
      <w:pPr>
        <w:pStyle w:val="LO-normal"/>
        <w:spacing w:line="276" w:lineRule="auto"/>
        <w:jc w:val="both"/>
        <w:rPr>
          <w:rFonts w:eastAsia="Calibri"/>
          <w:color w:val="000000"/>
          <w:lang w:val="ca-ES"/>
        </w:rPr>
      </w:pPr>
      <w:r>
        <w:rPr>
          <w:rFonts w:eastAsia="Calibri"/>
          <w:color w:val="000000"/>
          <w:lang w:val="ca-ES"/>
        </w:rPr>
        <w:t>- L' àpat complet que</w:t>
      </w:r>
      <w:r>
        <w:rPr>
          <w:rFonts w:eastAsia="Calibri"/>
          <w:color w:val="000000"/>
          <w:lang w:val="ca-ES"/>
        </w:rPr>
        <w:t xml:space="preserve"> es </w:t>
      </w:r>
      <w:proofErr w:type="spellStart"/>
      <w:r>
        <w:rPr>
          <w:rFonts w:eastAsia="Calibri"/>
          <w:color w:val="000000"/>
          <w:lang w:val="ca-ES"/>
        </w:rPr>
        <w:t>dóna</w:t>
      </w:r>
      <w:proofErr w:type="spellEnd"/>
      <w:r>
        <w:rPr>
          <w:rFonts w:eastAsia="Calibri"/>
          <w:color w:val="000000"/>
          <w:lang w:val="ca-ES"/>
        </w:rPr>
        <w:t xml:space="preserve"> a </w:t>
      </w:r>
      <w:proofErr w:type="spellStart"/>
      <w:r>
        <w:rPr>
          <w:rFonts w:eastAsia="Calibri"/>
          <w:color w:val="000000"/>
          <w:lang w:val="ca-ES"/>
        </w:rPr>
        <w:t>l’escoleta</w:t>
      </w:r>
      <w:proofErr w:type="spellEnd"/>
      <w:r>
        <w:rPr>
          <w:rFonts w:eastAsia="Calibri"/>
          <w:color w:val="000000"/>
          <w:lang w:val="ca-ES"/>
        </w:rPr>
        <w:t xml:space="preserve"> ha de proporcionar i estar adaptat a les necessitats nutricionals del infants de 0 a 3 anys En aquestes edats no es pot superar el període de 4 hores continuades sense aquest àpat complet. Aquest àpat té lloc durant el tram 1 del Serv</w:t>
      </w:r>
      <w:r>
        <w:rPr>
          <w:rFonts w:eastAsia="Calibri"/>
          <w:color w:val="000000"/>
          <w:lang w:val="ca-ES"/>
        </w:rPr>
        <w:t>ei d'escolarització bàsica i s’oferirà a partir de les 12 del migdia. Per tant, si un infant  fa ús del servei d’escola matinera serà necessari que  quedi a menjador o sigui recollit a les 12 h.</w:t>
      </w:r>
    </w:p>
    <w:p w14:paraId="5503DEB6" w14:textId="77777777" w:rsidR="002504C4" w:rsidRDefault="002504C4">
      <w:pPr>
        <w:pStyle w:val="LO-normal"/>
        <w:spacing w:line="276" w:lineRule="auto"/>
        <w:jc w:val="both"/>
        <w:rPr>
          <w:rFonts w:eastAsia="Calibri"/>
          <w:color w:val="000000"/>
          <w:lang w:val="ca-ES"/>
        </w:rPr>
      </w:pPr>
    </w:p>
    <w:p w14:paraId="1083D672" w14:textId="77777777" w:rsidR="002504C4" w:rsidRDefault="00B0099E">
      <w:pPr>
        <w:pStyle w:val="LO-normal"/>
        <w:spacing w:line="276" w:lineRule="auto"/>
        <w:jc w:val="both"/>
        <w:rPr>
          <w:rFonts w:eastAsia="Calibri"/>
          <w:color w:val="000000"/>
          <w:lang w:val="ca-ES"/>
        </w:rPr>
      </w:pPr>
      <w:r>
        <w:rPr>
          <w:rFonts w:eastAsia="Calibri"/>
          <w:color w:val="000000"/>
          <w:lang w:val="ca-ES"/>
        </w:rPr>
        <w:lastRenderedPageBreak/>
        <w:t>- Els preus dels serveis de guarderia, menjador i escolaritz</w:t>
      </w:r>
      <w:r>
        <w:rPr>
          <w:rFonts w:eastAsia="Calibri"/>
          <w:color w:val="000000"/>
          <w:lang w:val="ca-ES"/>
        </w:rPr>
        <w:t>ació de tarda  s’aniran augmentant per curs escolar, de manera automàtica d’acord amb l’I.P.C. de l’any anterior. A la Llei Reguladora de les Hisendes Locals aprovat per Reial decret Legislatiu 2/2004, de 5 de març, s'estableix que l'import dels preus públ</w:t>
      </w:r>
      <w:r>
        <w:rPr>
          <w:rFonts w:eastAsia="Calibri"/>
          <w:color w:val="000000"/>
          <w:lang w:val="ca-ES"/>
        </w:rPr>
        <w:t>ics haurà de cobrir com a mínim el cost del servei prestat o de l'activitat realitzada, per la qual cosa, aquests preus del servei de menjador podran variar en funció dels preus obtinguts al procés de contractació de dit servei.</w:t>
      </w:r>
    </w:p>
    <w:p w14:paraId="2CC67D3A" w14:textId="77777777" w:rsidR="002504C4" w:rsidRDefault="00B0099E">
      <w:pPr>
        <w:pStyle w:val="LO-normal"/>
        <w:spacing w:line="276" w:lineRule="auto"/>
        <w:jc w:val="both"/>
        <w:rPr>
          <w:rFonts w:eastAsia="Calibri"/>
          <w:color w:val="000000"/>
          <w:lang w:val="ca-ES"/>
        </w:rPr>
      </w:pPr>
      <w:r>
        <w:rPr>
          <w:rFonts w:eastAsia="Calibri"/>
          <w:color w:val="000000"/>
          <w:lang w:val="ca-ES"/>
        </w:rPr>
        <w:t>Els increments d’IPC es pro</w:t>
      </w:r>
      <w:r>
        <w:rPr>
          <w:rFonts w:eastAsia="Calibri"/>
          <w:color w:val="000000"/>
          <w:lang w:val="ca-ES"/>
        </w:rPr>
        <w:t>duiran cada mes de setembre i coincidiran amb l’inici del curs escolar.</w:t>
      </w:r>
    </w:p>
    <w:p w14:paraId="55BEDB2F" w14:textId="77777777" w:rsidR="002504C4" w:rsidRDefault="002504C4">
      <w:pPr>
        <w:pStyle w:val="LO-normal"/>
        <w:jc w:val="both"/>
        <w:rPr>
          <w:rFonts w:eastAsia="Calibri"/>
          <w:color w:val="000000"/>
          <w:lang w:val="ca-ES"/>
        </w:rPr>
      </w:pPr>
    </w:p>
    <w:p w14:paraId="15EB6DFF" w14:textId="77777777" w:rsidR="002504C4" w:rsidRDefault="00B0099E">
      <w:pPr>
        <w:pStyle w:val="LO-normal"/>
        <w:jc w:val="both"/>
        <w:rPr>
          <w:rFonts w:eastAsia="Open Sans"/>
          <w:color w:val="auto"/>
          <w:lang w:val="ca-ES"/>
        </w:rPr>
      </w:pPr>
      <w:r>
        <w:rPr>
          <w:rFonts w:eastAsia="Calibri"/>
          <w:b/>
          <w:color w:val="000000"/>
          <w:u w:val="single"/>
          <w:lang w:val="ca-ES"/>
        </w:rPr>
        <w:t>B- Per la prestació del servei d’escola d’estiu:</w:t>
      </w:r>
    </w:p>
    <w:p w14:paraId="03E793E6" w14:textId="77777777" w:rsidR="002504C4" w:rsidRDefault="00B0099E">
      <w:pPr>
        <w:pStyle w:val="LO-normal"/>
        <w:tabs>
          <w:tab w:val="left" w:pos="0"/>
        </w:tabs>
        <w:spacing w:before="280"/>
        <w:jc w:val="both"/>
        <w:rPr>
          <w:lang w:val="ca-ES"/>
        </w:rPr>
      </w:pPr>
      <w:r>
        <w:rPr>
          <w:rFonts w:eastAsia="Calibri"/>
          <w:color w:val="000000"/>
          <w:lang w:val="ca-ES"/>
        </w:rPr>
        <w:t xml:space="preserve">A discreció de l’Administració municipal, </w:t>
      </w:r>
      <w:proofErr w:type="spellStart"/>
      <w:r>
        <w:rPr>
          <w:rFonts w:eastAsia="Calibri"/>
          <w:color w:val="000000"/>
          <w:lang w:val="ca-ES"/>
        </w:rPr>
        <w:t>l’escoleta</w:t>
      </w:r>
      <w:proofErr w:type="spellEnd"/>
      <w:r>
        <w:rPr>
          <w:rFonts w:eastAsia="Calibri"/>
          <w:color w:val="000000"/>
          <w:lang w:val="ca-ES"/>
        </w:rPr>
        <w:t xml:space="preserve"> podrà oferir l’escola d’estiu i menjador durant el mes de juliol. El servei d’escola d’estiu podrà ser gestionat per l’ajuntament o per qui determini aquest. </w:t>
      </w:r>
    </w:p>
    <w:p w14:paraId="6621A43C" w14:textId="77777777" w:rsidR="002504C4" w:rsidRDefault="00B0099E">
      <w:pPr>
        <w:pStyle w:val="LO-normal"/>
        <w:tabs>
          <w:tab w:val="left" w:pos="0"/>
        </w:tabs>
        <w:spacing w:before="280"/>
        <w:jc w:val="both"/>
        <w:rPr>
          <w:lang w:val="ca-ES"/>
        </w:rPr>
      </w:pPr>
      <w:r>
        <w:rPr>
          <w:rFonts w:eastAsia="Calibri"/>
          <w:color w:val="000000"/>
          <w:lang w:val="ca-ES"/>
        </w:rPr>
        <w:t>Les quotes del servei d’escola d’estiu son l</w:t>
      </w:r>
      <w:r>
        <w:rPr>
          <w:rFonts w:eastAsia="Calibri"/>
          <w:color w:val="000000"/>
          <w:lang w:val="ca-ES"/>
        </w:rPr>
        <w:t>es següents:</w:t>
      </w:r>
    </w:p>
    <w:p w14:paraId="33A68F27" w14:textId="77777777" w:rsidR="002504C4" w:rsidRDefault="002504C4">
      <w:pPr>
        <w:pStyle w:val="LO-normal"/>
        <w:tabs>
          <w:tab w:val="left" w:pos="0"/>
        </w:tabs>
        <w:spacing w:before="280"/>
        <w:jc w:val="both"/>
        <w:rPr>
          <w:shd w:val="clear" w:color="auto" w:fill="FFFF00"/>
          <w:lang w:val="ca-ES"/>
        </w:rPr>
      </w:pPr>
    </w:p>
    <w:tbl>
      <w:tblPr>
        <w:tblStyle w:val="TableNormal"/>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646"/>
        <w:gridCol w:w="4648"/>
      </w:tblGrid>
      <w:tr w:rsidR="002504C4" w14:paraId="532A2DE5" w14:textId="77777777">
        <w:tc>
          <w:tcPr>
            <w:tcW w:w="4591" w:type="dxa"/>
            <w:tcBorders>
              <w:top w:val="single" w:sz="4" w:space="0" w:color="000000"/>
              <w:left w:val="single" w:sz="4" w:space="0" w:color="000000"/>
              <w:bottom w:val="single" w:sz="4" w:space="0" w:color="000000"/>
            </w:tcBorders>
          </w:tcPr>
          <w:p w14:paraId="17CEA097" w14:textId="77777777" w:rsidR="002504C4" w:rsidRDefault="00B0099E">
            <w:pPr>
              <w:pStyle w:val="Contenidodelatabla"/>
              <w:rPr>
                <w:szCs w:val="22"/>
              </w:rPr>
            </w:pPr>
            <w:r>
              <w:rPr>
                <w:szCs w:val="22"/>
              </w:rPr>
              <w:t>PREU MENSUAL 9,00 a 12,00h</w:t>
            </w:r>
          </w:p>
        </w:tc>
        <w:tc>
          <w:tcPr>
            <w:tcW w:w="4592" w:type="dxa"/>
            <w:tcBorders>
              <w:top w:val="single" w:sz="4" w:space="0" w:color="000000"/>
              <w:left w:val="single" w:sz="4" w:space="0" w:color="000000"/>
              <w:bottom w:val="single" w:sz="4" w:space="0" w:color="000000"/>
              <w:right w:val="single" w:sz="4" w:space="0" w:color="000000"/>
            </w:tcBorders>
          </w:tcPr>
          <w:p w14:paraId="6CF37707" w14:textId="77777777" w:rsidR="002504C4" w:rsidRDefault="00B0099E">
            <w:pPr>
              <w:pStyle w:val="Contenidodelatabla"/>
              <w:rPr>
                <w:szCs w:val="22"/>
              </w:rPr>
            </w:pPr>
            <w:r>
              <w:rPr>
                <w:szCs w:val="22"/>
              </w:rPr>
              <w:t>240€</w:t>
            </w:r>
          </w:p>
        </w:tc>
      </w:tr>
      <w:tr w:rsidR="002504C4" w14:paraId="7F2F9827" w14:textId="77777777">
        <w:tc>
          <w:tcPr>
            <w:tcW w:w="4591" w:type="dxa"/>
            <w:tcBorders>
              <w:left w:val="single" w:sz="4" w:space="0" w:color="000000"/>
              <w:bottom w:val="single" w:sz="4" w:space="0" w:color="000000"/>
            </w:tcBorders>
          </w:tcPr>
          <w:p w14:paraId="142F88D4" w14:textId="77777777" w:rsidR="002504C4" w:rsidRDefault="00B0099E">
            <w:pPr>
              <w:pStyle w:val="Contenidodelatabla"/>
              <w:rPr>
                <w:szCs w:val="22"/>
              </w:rPr>
            </w:pPr>
            <w:r>
              <w:rPr>
                <w:szCs w:val="22"/>
              </w:rPr>
              <w:t>PREU MENSUAL 9,00 a 15,30h</w:t>
            </w:r>
          </w:p>
        </w:tc>
        <w:tc>
          <w:tcPr>
            <w:tcW w:w="4592" w:type="dxa"/>
            <w:tcBorders>
              <w:left w:val="single" w:sz="4" w:space="0" w:color="000000"/>
              <w:bottom w:val="single" w:sz="4" w:space="0" w:color="000000"/>
              <w:right w:val="single" w:sz="4" w:space="0" w:color="000000"/>
            </w:tcBorders>
          </w:tcPr>
          <w:p w14:paraId="7EA0F04C" w14:textId="77777777" w:rsidR="002504C4" w:rsidRDefault="00B0099E">
            <w:pPr>
              <w:pStyle w:val="Contenidodelatabla"/>
              <w:rPr>
                <w:szCs w:val="22"/>
              </w:rPr>
            </w:pPr>
            <w:r>
              <w:rPr>
                <w:szCs w:val="22"/>
              </w:rPr>
              <w:t>400€</w:t>
            </w:r>
          </w:p>
        </w:tc>
      </w:tr>
      <w:tr w:rsidR="002504C4" w14:paraId="3F99142F" w14:textId="77777777">
        <w:tc>
          <w:tcPr>
            <w:tcW w:w="4591" w:type="dxa"/>
            <w:tcBorders>
              <w:left w:val="single" w:sz="4" w:space="0" w:color="000000"/>
              <w:bottom w:val="single" w:sz="4" w:space="0" w:color="000000"/>
            </w:tcBorders>
          </w:tcPr>
          <w:p w14:paraId="5FED1CCF" w14:textId="77777777" w:rsidR="002504C4" w:rsidRDefault="00B0099E">
            <w:pPr>
              <w:pStyle w:val="Contenidodelatabla"/>
              <w:rPr>
                <w:szCs w:val="22"/>
              </w:rPr>
            </w:pPr>
            <w:r>
              <w:rPr>
                <w:szCs w:val="22"/>
              </w:rPr>
              <w:t>MATINERA MENSUAL</w:t>
            </w:r>
          </w:p>
        </w:tc>
        <w:tc>
          <w:tcPr>
            <w:tcW w:w="4592" w:type="dxa"/>
            <w:tcBorders>
              <w:left w:val="single" w:sz="4" w:space="0" w:color="000000"/>
              <w:bottom w:val="single" w:sz="4" w:space="0" w:color="000000"/>
              <w:right w:val="single" w:sz="4" w:space="0" w:color="000000"/>
            </w:tcBorders>
          </w:tcPr>
          <w:p w14:paraId="267708CB" w14:textId="77777777" w:rsidR="002504C4" w:rsidRDefault="00B0099E">
            <w:pPr>
              <w:pStyle w:val="Contenidodelatabla"/>
              <w:rPr>
                <w:szCs w:val="22"/>
              </w:rPr>
            </w:pPr>
            <w:r>
              <w:rPr>
                <w:szCs w:val="22"/>
              </w:rPr>
              <w:t>40€</w:t>
            </w:r>
          </w:p>
        </w:tc>
      </w:tr>
      <w:tr w:rsidR="002504C4" w14:paraId="7C5C1AF0" w14:textId="77777777">
        <w:tc>
          <w:tcPr>
            <w:tcW w:w="4591" w:type="dxa"/>
            <w:tcBorders>
              <w:left w:val="single" w:sz="4" w:space="0" w:color="000000"/>
              <w:bottom w:val="single" w:sz="4" w:space="0" w:color="000000"/>
            </w:tcBorders>
          </w:tcPr>
          <w:p w14:paraId="6EA83101" w14:textId="77777777" w:rsidR="002504C4" w:rsidRDefault="00B0099E">
            <w:pPr>
              <w:pStyle w:val="Contenidodelatabla"/>
              <w:rPr>
                <w:szCs w:val="22"/>
              </w:rPr>
            </w:pPr>
            <w:r>
              <w:rPr>
                <w:szCs w:val="22"/>
              </w:rPr>
              <w:t>MENJADOR MENSUAL</w:t>
            </w:r>
          </w:p>
        </w:tc>
        <w:tc>
          <w:tcPr>
            <w:tcW w:w="4592" w:type="dxa"/>
            <w:tcBorders>
              <w:left w:val="single" w:sz="4" w:space="0" w:color="000000"/>
              <w:bottom w:val="single" w:sz="4" w:space="0" w:color="000000"/>
              <w:right w:val="single" w:sz="4" w:space="0" w:color="000000"/>
            </w:tcBorders>
          </w:tcPr>
          <w:p w14:paraId="456CDCB6" w14:textId="77777777" w:rsidR="002504C4" w:rsidRDefault="00B0099E">
            <w:pPr>
              <w:pStyle w:val="Contenidodelatabla"/>
              <w:rPr>
                <w:szCs w:val="22"/>
              </w:rPr>
            </w:pPr>
            <w:r>
              <w:rPr>
                <w:szCs w:val="22"/>
              </w:rPr>
              <w:t>130€</w:t>
            </w:r>
          </w:p>
        </w:tc>
      </w:tr>
      <w:tr w:rsidR="002504C4" w14:paraId="17E447C2" w14:textId="77777777">
        <w:tc>
          <w:tcPr>
            <w:tcW w:w="4591" w:type="dxa"/>
            <w:tcBorders>
              <w:left w:val="single" w:sz="4" w:space="0" w:color="000000"/>
              <w:bottom w:val="single" w:sz="4" w:space="0" w:color="000000"/>
            </w:tcBorders>
          </w:tcPr>
          <w:p w14:paraId="74826DCF" w14:textId="77777777" w:rsidR="002504C4" w:rsidRDefault="00B0099E">
            <w:pPr>
              <w:pStyle w:val="Contenidodelatabla"/>
              <w:rPr>
                <w:szCs w:val="22"/>
              </w:rPr>
            </w:pPr>
            <w:r>
              <w:rPr>
                <w:szCs w:val="22"/>
              </w:rPr>
              <w:t>PREU SETMANAL 9,00 a 12,00</w:t>
            </w:r>
          </w:p>
        </w:tc>
        <w:tc>
          <w:tcPr>
            <w:tcW w:w="4592" w:type="dxa"/>
            <w:tcBorders>
              <w:left w:val="single" w:sz="4" w:space="0" w:color="000000"/>
              <w:bottom w:val="single" w:sz="4" w:space="0" w:color="000000"/>
              <w:right w:val="single" w:sz="4" w:space="0" w:color="000000"/>
            </w:tcBorders>
          </w:tcPr>
          <w:p w14:paraId="4ABB8B85" w14:textId="77777777" w:rsidR="002504C4" w:rsidRDefault="00B0099E">
            <w:pPr>
              <w:pStyle w:val="Contenidodelatabla"/>
              <w:rPr>
                <w:szCs w:val="22"/>
              </w:rPr>
            </w:pPr>
            <w:r>
              <w:rPr>
                <w:szCs w:val="22"/>
              </w:rPr>
              <w:t>55€</w:t>
            </w:r>
          </w:p>
        </w:tc>
      </w:tr>
      <w:tr w:rsidR="002504C4" w14:paraId="45946101" w14:textId="77777777">
        <w:tc>
          <w:tcPr>
            <w:tcW w:w="4591" w:type="dxa"/>
            <w:tcBorders>
              <w:left w:val="single" w:sz="4" w:space="0" w:color="000000"/>
              <w:bottom w:val="single" w:sz="4" w:space="0" w:color="000000"/>
            </w:tcBorders>
          </w:tcPr>
          <w:p w14:paraId="2BA19A2C" w14:textId="77777777" w:rsidR="002504C4" w:rsidRDefault="00B0099E">
            <w:pPr>
              <w:pStyle w:val="Contenidodelatabla"/>
              <w:rPr>
                <w:szCs w:val="22"/>
              </w:rPr>
            </w:pPr>
            <w:r>
              <w:rPr>
                <w:szCs w:val="22"/>
              </w:rPr>
              <w:t>PREU SETMANAL 9,00 a 15,30</w:t>
            </w:r>
          </w:p>
        </w:tc>
        <w:tc>
          <w:tcPr>
            <w:tcW w:w="4592" w:type="dxa"/>
            <w:tcBorders>
              <w:left w:val="single" w:sz="4" w:space="0" w:color="000000"/>
              <w:bottom w:val="single" w:sz="4" w:space="0" w:color="000000"/>
              <w:right w:val="single" w:sz="4" w:space="0" w:color="000000"/>
            </w:tcBorders>
          </w:tcPr>
          <w:p w14:paraId="71A44267" w14:textId="77777777" w:rsidR="002504C4" w:rsidRDefault="00B0099E">
            <w:pPr>
              <w:pStyle w:val="Contenidodelatabla"/>
              <w:rPr>
                <w:szCs w:val="22"/>
              </w:rPr>
            </w:pPr>
            <w:r>
              <w:rPr>
                <w:szCs w:val="22"/>
              </w:rPr>
              <w:t>90</w:t>
            </w:r>
          </w:p>
        </w:tc>
      </w:tr>
      <w:tr w:rsidR="002504C4" w14:paraId="2B5C7C64" w14:textId="77777777">
        <w:tc>
          <w:tcPr>
            <w:tcW w:w="4591" w:type="dxa"/>
            <w:tcBorders>
              <w:left w:val="single" w:sz="4" w:space="0" w:color="000000"/>
              <w:bottom w:val="single" w:sz="4" w:space="0" w:color="000000"/>
            </w:tcBorders>
          </w:tcPr>
          <w:p w14:paraId="685A394E" w14:textId="77777777" w:rsidR="002504C4" w:rsidRDefault="00B0099E">
            <w:pPr>
              <w:pStyle w:val="Contenidodelatabla"/>
              <w:rPr>
                <w:szCs w:val="22"/>
              </w:rPr>
            </w:pPr>
            <w:r>
              <w:rPr>
                <w:szCs w:val="22"/>
              </w:rPr>
              <w:t>MATINERA SETMANAL</w:t>
            </w:r>
          </w:p>
        </w:tc>
        <w:tc>
          <w:tcPr>
            <w:tcW w:w="4592" w:type="dxa"/>
            <w:tcBorders>
              <w:left w:val="single" w:sz="4" w:space="0" w:color="000000"/>
              <w:bottom w:val="single" w:sz="4" w:space="0" w:color="000000"/>
              <w:right w:val="single" w:sz="4" w:space="0" w:color="000000"/>
            </w:tcBorders>
          </w:tcPr>
          <w:p w14:paraId="68554C49" w14:textId="77777777" w:rsidR="002504C4" w:rsidRDefault="00B0099E">
            <w:pPr>
              <w:pStyle w:val="Contenidodelatabla"/>
              <w:rPr>
                <w:szCs w:val="22"/>
              </w:rPr>
            </w:pPr>
            <w:r>
              <w:rPr>
                <w:szCs w:val="22"/>
              </w:rPr>
              <w:t>15€</w:t>
            </w:r>
          </w:p>
        </w:tc>
      </w:tr>
      <w:tr w:rsidR="002504C4" w14:paraId="566B3702" w14:textId="77777777">
        <w:tc>
          <w:tcPr>
            <w:tcW w:w="4591" w:type="dxa"/>
            <w:tcBorders>
              <w:left w:val="single" w:sz="4" w:space="0" w:color="000000"/>
              <w:bottom w:val="single" w:sz="4" w:space="0" w:color="000000"/>
            </w:tcBorders>
          </w:tcPr>
          <w:p w14:paraId="161CC313" w14:textId="77777777" w:rsidR="002504C4" w:rsidRDefault="00B0099E">
            <w:pPr>
              <w:pStyle w:val="Contenidodelatabla"/>
              <w:rPr>
                <w:szCs w:val="22"/>
              </w:rPr>
            </w:pPr>
            <w:r>
              <w:rPr>
                <w:szCs w:val="22"/>
              </w:rPr>
              <w:t>MENJADOR DIARI</w:t>
            </w:r>
          </w:p>
        </w:tc>
        <w:tc>
          <w:tcPr>
            <w:tcW w:w="4592" w:type="dxa"/>
            <w:tcBorders>
              <w:left w:val="single" w:sz="4" w:space="0" w:color="000000"/>
              <w:bottom w:val="single" w:sz="4" w:space="0" w:color="000000"/>
              <w:right w:val="single" w:sz="4" w:space="0" w:color="000000"/>
            </w:tcBorders>
          </w:tcPr>
          <w:p w14:paraId="687472F6" w14:textId="77777777" w:rsidR="002504C4" w:rsidRDefault="00B0099E">
            <w:pPr>
              <w:pStyle w:val="Contenidodelatabla"/>
              <w:rPr>
                <w:szCs w:val="22"/>
              </w:rPr>
            </w:pPr>
            <w:r>
              <w:rPr>
                <w:szCs w:val="22"/>
              </w:rPr>
              <w:t>6€</w:t>
            </w:r>
          </w:p>
        </w:tc>
      </w:tr>
      <w:tr w:rsidR="002504C4" w14:paraId="52A474A4" w14:textId="77777777">
        <w:tc>
          <w:tcPr>
            <w:tcW w:w="4591" w:type="dxa"/>
            <w:tcBorders>
              <w:left w:val="single" w:sz="4" w:space="0" w:color="000000"/>
              <w:bottom w:val="single" w:sz="4" w:space="0" w:color="000000"/>
            </w:tcBorders>
          </w:tcPr>
          <w:p w14:paraId="6A2A3A4A" w14:textId="77777777" w:rsidR="002504C4" w:rsidRDefault="00B0099E">
            <w:pPr>
              <w:pStyle w:val="Contenidodelatabla"/>
              <w:rPr>
                <w:szCs w:val="22"/>
              </w:rPr>
            </w:pPr>
            <w:r>
              <w:rPr>
                <w:szCs w:val="22"/>
              </w:rPr>
              <w:t>RESERVA DE PLAÇA</w:t>
            </w:r>
          </w:p>
        </w:tc>
        <w:tc>
          <w:tcPr>
            <w:tcW w:w="4592" w:type="dxa"/>
            <w:tcBorders>
              <w:left w:val="single" w:sz="4" w:space="0" w:color="000000"/>
              <w:bottom w:val="single" w:sz="4" w:space="0" w:color="000000"/>
              <w:right w:val="single" w:sz="4" w:space="0" w:color="000000"/>
            </w:tcBorders>
          </w:tcPr>
          <w:p w14:paraId="710B1EAB" w14:textId="77777777" w:rsidR="002504C4" w:rsidRDefault="00B0099E">
            <w:pPr>
              <w:pStyle w:val="Contenidodelatabla"/>
              <w:rPr>
                <w:szCs w:val="22"/>
              </w:rPr>
            </w:pPr>
            <w:r>
              <w:rPr>
                <w:szCs w:val="22"/>
              </w:rPr>
              <w:t>70€</w:t>
            </w:r>
          </w:p>
        </w:tc>
      </w:tr>
    </w:tbl>
    <w:p w14:paraId="0A1B8E6C" w14:textId="77777777" w:rsidR="002504C4" w:rsidRDefault="002504C4">
      <w:pPr>
        <w:pStyle w:val="LO-normal"/>
        <w:tabs>
          <w:tab w:val="left" w:pos="0"/>
        </w:tabs>
        <w:spacing w:before="280"/>
        <w:jc w:val="both"/>
        <w:rPr>
          <w:rFonts w:eastAsia="Open Sans"/>
          <w:color w:val="auto"/>
          <w:shd w:val="clear" w:color="auto" w:fill="FFFF00"/>
          <w:lang w:val="ca-ES" w:eastAsia="zh-CN" w:bidi="hi-IN"/>
        </w:rPr>
      </w:pPr>
    </w:p>
    <w:p w14:paraId="5E338CB7" w14:textId="77777777" w:rsidR="002504C4" w:rsidRDefault="00B0099E">
      <w:pPr>
        <w:pStyle w:val="LO-normal"/>
        <w:spacing w:before="280"/>
        <w:jc w:val="both"/>
        <w:rPr>
          <w:lang w:val="ca-ES"/>
        </w:rPr>
      </w:pPr>
      <w:r>
        <w:rPr>
          <w:rFonts w:eastAsia="Calibri"/>
          <w:color w:val="000000"/>
          <w:lang w:val="ca-ES"/>
        </w:rPr>
        <w:t>El pagament de reserva de plaça es farà efectiva mitjançant un ingrés al compte bancari de l’Ajuntament d’Esporles en  formalitzar la corresponent inscripció i es descomptarà de la primera quota del servei d’escola d’estiu a cobrar</w:t>
      </w:r>
    </w:p>
    <w:p w14:paraId="7AAA2D41" w14:textId="77777777" w:rsidR="002504C4" w:rsidRDefault="00B0099E">
      <w:pPr>
        <w:pStyle w:val="LO-normal"/>
        <w:tabs>
          <w:tab w:val="left" w:pos="0"/>
        </w:tabs>
        <w:spacing w:before="280"/>
        <w:jc w:val="both"/>
        <w:rPr>
          <w:lang w:val="ca-ES"/>
        </w:rPr>
      </w:pPr>
      <w:r>
        <w:rPr>
          <w:rFonts w:eastAsia="Calibri"/>
          <w:color w:val="000000"/>
          <w:lang w:val="ca-ES"/>
        </w:rPr>
        <w:t>En el cas de que es form</w:t>
      </w:r>
      <w:r>
        <w:rPr>
          <w:rFonts w:eastAsia="Calibri"/>
          <w:color w:val="000000"/>
          <w:lang w:val="ca-ES"/>
        </w:rPr>
        <w:t>alitzi la inscripció i llavors no es faci ús del servei per qüestions alienes al centre no es reembossarà el pagament abonat.</w:t>
      </w:r>
    </w:p>
    <w:p w14:paraId="6D972294" w14:textId="77777777" w:rsidR="002504C4" w:rsidRDefault="002504C4">
      <w:pPr>
        <w:pStyle w:val="LO-normal"/>
        <w:tabs>
          <w:tab w:val="left" w:pos="0"/>
        </w:tabs>
        <w:jc w:val="both"/>
        <w:rPr>
          <w:lang w:val="ca-ES"/>
        </w:rPr>
      </w:pPr>
    </w:p>
    <w:p w14:paraId="5A166D4B" w14:textId="77777777" w:rsidR="002504C4" w:rsidRDefault="00B0099E">
      <w:pPr>
        <w:pStyle w:val="LO-normal"/>
        <w:jc w:val="both"/>
        <w:rPr>
          <w:lang w:val="ca-ES"/>
        </w:rPr>
      </w:pPr>
      <w:r>
        <w:rPr>
          <w:lang w:val="ca-ES"/>
        </w:rPr>
        <w:t xml:space="preserve">Els preus dels serveis </w:t>
      </w:r>
      <w:proofErr w:type="spellStart"/>
      <w:r>
        <w:rPr>
          <w:lang w:val="ca-ES"/>
        </w:rPr>
        <w:t>d’escoleta</w:t>
      </w:r>
      <w:proofErr w:type="spellEnd"/>
      <w:r>
        <w:rPr>
          <w:lang w:val="ca-ES"/>
        </w:rPr>
        <w:t xml:space="preserve"> d’estiu s’aniran augmentant cada any, de manera automàtica d’acord amb l’I.P.C. de l’any anteri</w:t>
      </w:r>
      <w:r>
        <w:rPr>
          <w:lang w:val="ca-ES"/>
        </w:rPr>
        <w:t>or. A la Llei Reguladora de les Hisendes Locals aprovat per Reial decret Legislatiu 2/2004, de 5 de març, s'estableix que l'import dels preus públics haurà de cobrir com a mínim el cost del servei prestat o de l'activitat realitzada, per la qual cosa, aque</w:t>
      </w:r>
      <w:r>
        <w:rPr>
          <w:lang w:val="ca-ES"/>
        </w:rPr>
        <w:t xml:space="preserve">sts preus del servei de menjador i </w:t>
      </w:r>
      <w:proofErr w:type="spellStart"/>
      <w:r>
        <w:rPr>
          <w:lang w:val="ca-ES"/>
        </w:rPr>
        <w:t>escoleta</w:t>
      </w:r>
      <w:proofErr w:type="spellEnd"/>
      <w:r>
        <w:rPr>
          <w:lang w:val="ca-ES"/>
        </w:rPr>
        <w:t xml:space="preserve"> d’estiu podran variar percentualment en funció dels preus obtinguts al procés de contractació de dit servei si aquest s’incrementa per damunt l’IPC.</w:t>
      </w:r>
    </w:p>
    <w:p w14:paraId="296BB4E2" w14:textId="77777777" w:rsidR="002504C4" w:rsidRDefault="00B0099E">
      <w:pPr>
        <w:pStyle w:val="LO-normal"/>
        <w:tabs>
          <w:tab w:val="left" w:pos="0"/>
        </w:tabs>
        <w:jc w:val="both"/>
        <w:rPr>
          <w:lang w:val="ca-ES"/>
        </w:rPr>
      </w:pPr>
      <w:r>
        <w:rPr>
          <w:rFonts w:eastAsia="Calibri"/>
          <w:color w:val="000000"/>
          <w:lang w:val="ca-ES"/>
        </w:rPr>
        <w:t xml:space="preserve">Durant els mes d’agost el centre romandrà tancat. </w:t>
      </w:r>
    </w:p>
    <w:p w14:paraId="24070564" w14:textId="77777777" w:rsidR="002504C4" w:rsidRDefault="002504C4">
      <w:pPr>
        <w:pStyle w:val="LO-normal"/>
        <w:tabs>
          <w:tab w:val="left" w:pos="0"/>
        </w:tabs>
        <w:spacing w:before="280"/>
        <w:jc w:val="both"/>
        <w:rPr>
          <w:shd w:val="clear" w:color="auto" w:fill="FFFF00"/>
          <w:lang w:val="ca-ES"/>
        </w:rPr>
      </w:pPr>
    </w:p>
    <w:p w14:paraId="3C668526" w14:textId="77777777" w:rsidR="002504C4" w:rsidRDefault="00B0099E">
      <w:pPr>
        <w:pStyle w:val="LO-normal"/>
        <w:spacing w:before="280"/>
        <w:jc w:val="both"/>
        <w:rPr>
          <w:rFonts w:eastAsia="Calibri"/>
          <w:color w:val="000000"/>
          <w:lang w:val="ca-ES"/>
        </w:rPr>
      </w:pPr>
      <w:r>
        <w:rPr>
          <w:rFonts w:eastAsia="Calibri"/>
          <w:b/>
          <w:color w:val="000000"/>
          <w:u w:val="single"/>
          <w:lang w:val="ca-ES"/>
        </w:rPr>
        <w:t>C- Altres c</w:t>
      </w:r>
      <w:r>
        <w:rPr>
          <w:rFonts w:eastAsia="Calibri"/>
          <w:b/>
          <w:color w:val="000000"/>
          <w:u w:val="single"/>
          <w:lang w:val="ca-ES"/>
        </w:rPr>
        <w:t>onsideracions</w:t>
      </w:r>
    </w:p>
    <w:p w14:paraId="440EE902" w14:textId="77777777" w:rsidR="002504C4" w:rsidRDefault="00B0099E">
      <w:pPr>
        <w:pStyle w:val="LO-normal"/>
        <w:spacing w:before="280"/>
        <w:jc w:val="both"/>
        <w:rPr>
          <w:rFonts w:eastAsia="Calibri"/>
          <w:color w:val="000000"/>
          <w:lang w:val="ca-ES"/>
        </w:rPr>
      </w:pPr>
      <w:r>
        <w:rPr>
          <w:rFonts w:eastAsia="Calibri"/>
          <w:color w:val="000000"/>
          <w:lang w:val="ca-ES"/>
        </w:rPr>
        <w:t>- Abans de l’inici del curs  escolar, les famílies hauran d’informar del tram horari del que faran ús de forma general, que es podrà modificar en qualsevol moment durant el curs prèvia informació a l’equip educatiu.</w:t>
      </w:r>
    </w:p>
    <w:p w14:paraId="0B0DC247" w14:textId="77777777" w:rsidR="002504C4" w:rsidRDefault="00B0099E">
      <w:pPr>
        <w:pStyle w:val="LO-normal"/>
        <w:spacing w:before="280"/>
        <w:jc w:val="both"/>
        <w:rPr>
          <w:rFonts w:eastAsia="Calibri"/>
          <w:color w:val="000000"/>
          <w:lang w:val="ca-ES"/>
        </w:rPr>
      </w:pPr>
      <w:r>
        <w:rPr>
          <w:rFonts w:eastAsia="Calibri"/>
          <w:color w:val="000000"/>
          <w:lang w:val="ca-ES"/>
        </w:rPr>
        <w:t>- Dins els preus establert</w:t>
      </w:r>
      <w:r>
        <w:rPr>
          <w:rFonts w:eastAsia="Calibri"/>
          <w:color w:val="000000"/>
          <w:lang w:val="ca-ES"/>
        </w:rPr>
        <w:t>s pel servei educatiu no estan inclosos el material necessari per a festes, sortides i altres despeses que seran aportats directament per les famílies dels infants.</w:t>
      </w:r>
    </w:p>
    <w:p w14:paraId="29E2DB63" w14:textId="77777777" w:rsidR="002504C4" w:rsidRDefault="00B0099E">
      <w:pPr>
        <w:pStyle w:val="LO-normal"/>
        <w:spacing w:before="280"/>
        <w:jc w:val="both"/>
        <w:rPr>
          <w:rFonts w:eastAsia="Calibri"/>
          <w:b/>
          <w:color w:val="000000"/>
          <w:lang w:val="ca-ES"/>
        </w:rPr>
      </w:pPr>
      <w:r>
        <w:rPr>
          <w:rFonts w:eastAsia="Calibri"/>
          <w:color w:val="000000"/>
          <w:lang w:val="ca-ES"/>
        </w:rPr>
        <w:t xml:space="preserve">- En el cas que els tutors legals de l’infant matriculat autoritzin la seva </w:t>
      </w:r>
      <w:r>
        <w:rPr>
          <w:rFonts w:eastAsia="Calibri"/>
          <w:color w:val="000000"/>
          <w:lang w:val="ca-ES"/>
        </w:rPr>
        <w:t>recollida per part d’un menor signaran l’autorització pertinent. El menor mai podrà ser menor de setze anys.</w:t>
      </w:r>
    </w:p>
    <w:p w14:paraId="5007A44A" w14:textId="77777777" w:rsidR="002504C4" w:rsidRDefault="00B0099E">
      <w:pPr>
        <w:pStyle w:val="LO-normal"/>
        <w:spacing w:before="280"/>
        <w:jc w:val="both"/>
        <w:rPr>
          <w:rFonts w:eastAsia="Calibri"/>
          <w:b/>
          <w:color w:val="000000"/>
          <w:lang w:val="ca-ES"/>
        </w:rPr>
      </w:pPr>
      <w:r>
        <w:rPr>
          <w:rFonts w:eastAsia="Calibri"/>
          <w:b/>
          <w:color w:val="000000"/>
          <w:lang w:val="ca-ES"/>
        </w:rPr>
        <w:t>Article 6è.- Bonificacions i exempcions en les quotes</w:t>
      </w:r>
    </w:p>
    <w:p w14:paraId="50368552" w14:textId="77777777" w:rsidR="002504C4" w:rsidRDefault="00B0099E">
      <w:pPr>
        <w:pStyle w:val="LO-normal"/>
        <w:spacing w:before="280"/>
        <w:jc w:val="both"/>
        <w:rPr>
          <w:rFonts w:eastAsia="Open Sans"/>
          <w:color w:val="auto"/>
          <w:lang w:val="ca-ES"/>
        </w:rPr>
      </w:pPr>
      <w:r>
        <w:rPr>
          <w:rFonts w:eastAsia="Calibri"/>
          <w:b/>
          <w:color w:val="000000"/>
          <w:lang w:val="ca-ES"/>
        </w:rPr>
        <w:t xml:space="preserve">Bonificacions- </w:t>
      </w:r>
    </w:p>
    <w:p w14:paraId="56A57DD8" w14:textId="77777777" w:rsidR="002504C4" w:rsidRDefault="00B0099E">
      <w:pPr>
        <w:pStyle w:val="LO-normal"/>
        <w:spacing w:before="280"/>
        <w:jc w:val="both"/>
        <w:rPr>
          <w:rFonts w:eastAsia="Calibri"/>
          <w:color w:val="000000"/>
          <w:lang w:val="ca-ES"/>
        </w:rPr>
      </w:pPr>
      <w:r>
        <w:rPr>
          <w:rFonts w:eastAsia="Calibri"/>
          <w:color w:val="000000"/>
          <w:lang w:val="ca-ES"/>
        </w:rPr>
        <w:t>1. En cas d’assistència de dos o més germans al centre, les tarifes del tram</w:t>
      </w:r>
      <w:r>
        <w:rPr>
          <w:rFonts w:eastAsia="Calibri"/>
          <w:color w:val="000000"/>
          <w:lang w:val="ca-ES"/>
        </w:rPr>
        <w:t xml:space="preserve"> d’escolarització de tarda del curs escolar i el servei de l’escola d’estiu es redueixen en un 25% del preu públic a partir del segon germà o germana.</w:t>
      </w:r>
    </w:p>
    <w:p w14:paraId="25D9A641" w14:textId="77777777" w:rsidR="002504C4" w:rsidRDefault="00B0099E">
      <w:pPr>
        <w:pStyle w:val="LO-normal"/>
        <w:spacing w:before="280"/>
        <w:jc w:val="both"/>
        <w:rPr>
          <w:rFonts w:eastAsia="Calibri"/>
          <w:color w:val="000000"/>
          <w:lang w:val="ca-ES"/>
        </w:rPr>
      </w:pPr>
      <w:r>
        <w:rPr>
          <w:rFonts w:eastAsia="Calibri"/>
          <w:color w:val="000000"/>
          <w:lang w:val="ca-ES"/>
        </w:rPr>
        <w:t xml:space="preserve">2. En el cas d’assistència d’un infant de família nombrosa, que són les que determina la </w:t>
      </w:r>
      <w:r>
        <w:rPr>
          <w:rFonts w:eastAsia="Calibri"/>
          <w:color w:val="000000"/>
          <w:lang w:val="ca-ES"/>
        </w:rPr>
        <w:t>legislació vigent en aquesta matèria i les famílies monoparentals amb un fill amb discapacitat reconeguda del 33% o superior, les tarifes del servei  d’escolarització de tarda del curs escolar i el servei de l’escola d’estiu  es redueixen en un 25% del pre</w:t>
      </w:r>
      <w:r>
        <w:rPr>
          <w:rFonts w:eastAsia="Calibri"/>
          <w:color w:val="000000"/>
          <w:lang w:val="ca-ES"/>
        </w:rPr>
        <w:t>u públic. L’acreditació es farà mitjançant la presentació de la següent documentació:</w:t>
      </w:r>
    </w:p>
    <w:p w14:paraId="29CBDCD6" w14:textId="77777777" w:rsidR="002504C4" w:rsidRDefault="00B0099E">
      <w:pPr>
        <w:pStyle w:val="LO-normal"/>
        <w:numPr>
          <w:ilvl w:val="0"/>
          <w:numId w:val="18"/>
        </w:numPr>
        <w:spacing w:before="280"/>
        <w:jc w:val="both"/>
        <w:rPr>
          <w:rFonts w:eastAsia="Calibri"/>
          <w:color w:val="000000"/>
          <w:lang w:val="ca-ES"/>
        </w:rPr>
      </w:pPr>
      <w:r>
        <w:rPr>
          <w:rFonts w:eastAsia="Calibri"/>
          <w:color w:val="000000"/>
          <w:lang w:val="ca-ES"/>
        </w:rPr>
        <w:t>Títol oficial de família nombrosa emès pel Consell Insular de Mallorca, vigent a l’1 de gener de l’exercici pel qual es demana la bonificació.</w:t>
      </w:r>
    </w:p>
    <w:p w14:paraId="0CE3D3B0" w14:textId="77777777" w:rsidR="002504C4" w:rsidRDefault="00B0099E">
      <w:pPr>
        <w:pStyle w:val="LO-normal"/>
        <w:numPr>
          <w:ilvl w:val="0"/>
          <w:numId w:val="5"/>
        </w:numPr>
        <w:spacing w:before="280"/>
        <w:jc w:val="both"/>
        <w:rPr>
          <w:rFonts w:eastAsia="Calibri"/>
          <w:color w:val="000000"/>
          <w:lang w:val="ca-ES"/>
        </w:rPr>
      </w:pPr>
      <w:r>
        <w:rPr>
          <w:rFonts w:eastAsia="Calibri"/>
          <w:color w:val="000000"/>
          <w:lang w:val="ca-ES"/>
        </w:rPr>
        <w:t xml:space="preserve">Certificat de convivència, </w:t>
      </w:r>
      <w:r>
        <w:rPr>
          <w:rFonts w:eastAsia="Calibri"/>
          <w:color w:val="000000"/>
          <w:lang w:val="ca-ES"/>
        </w:rPr>
        <w:t>de que tots els membres que figuren en el títol oficial de família nombrosa conviuen en el mateix domicili.</w:t>
      </w:r>
    </w:p>
    <w:p w14:paraId="1B3CC787" w14:textId="77777777" w:rsidR="002504C4" w:rsidRDefault="00B0099E">
      <w:pPr>
        <w:pStyle w:val="LO-normal"/>
        <w:spacing w:before="280"/>
        <w:jc w:val="both"/>
        <w:rPr>
          <w:rFonts w:eastAsia="Calibri"/>
          <w:color w:val="000000"/>
          <w:lang w:val="ca-ES"/>
        </w:rPr>
      </w:pPr>
      <w:r>
        <w:rPr>
          <w:rFonts w:eastAsia="Calibri"/>
          <w:color w:val="000000"/>
          <w:lang w:val="ca-ES"/>
        </w:rPr>
        <w:t>3. En el cas d’assistència d’un infant de família monoparental les quals apareixen definides en l’article 7 de la Llei 8/2018, de 31 de juliol de su</w:t>
      </w:r>
      <w:r>
        <w:rPr>
          <w:rFonts w:eastAsia="Calibri"/>
          <w:color w:val="000000"/>
          <w:lang w:val="ca-ES"/>
        </w:rPr>
        <w:t>port a les famílies, el servei d’escolarització de tarda del curs escolar i el servei de l’escola d’estiu  es redueixen en un 25% del preu públic. L’acreditació es farà mitjançant la presentació de la següent documentació:</w:t>
      </w:r>
    </w:p>
    <w:p w14:paraId="05BF4F8D" w14:textId="77777777" w:rsidR="002504C4" w:rsidRDefault="00B0099E">
      <w:pPr>
        <w:pStyle w:val="LO-normal"/>
        <w:numPr>
          <w:ilvl w:val="0"/>
          <w:numId w:val="19"/>
        </w:numPr>
        <w:spacing w:before="280"/>
        <w:jc w:val="both"/>
        <w:rPr>
          <w:rFonts w:eastAsia="Calibri"/>
          <w:color w:val="000000"/>
          <w:lang w:val="ca-ES"/>
        </w:rPr>
      </w:pPr>
      <w:r>
        <w:rPr>
          <w:rFonts w:eastAsia="Calibri"/>
          <w:color w:val="000000"/>
          <w:lang w:val="ca-ES"/>
        </w:rPr>
        <w:t xml:space="preserve">Documentació acreditativa de que </w:t>
      </w:r>
      <w:r>
        <w:rPr>
          <w:rFonts w:eastAsia="Calibri"/>
          <w:color w:val="000000"/>
          <w:lang w:val="ca-ES"/>
        </w:rPr>
        <w:t>es tracti d’una família monoparental.</w:t>
      </w:r>
    </w:p>
    <w:p w14:paraId="175B8EF8" w14:textId="77777777" w:rsidR="002504C4" w:rsidRDefault="00B0099E">
      <w:pPr>
        <w:pStyle w:val="LO-normal"/>
        <w:numPr>
          <w:ilvl w:val="0"/>
          <w:numId w:val="6"/>
        </w:numPr>
        <w:spacing w:before="280"/>
        <w:jc w:val="both"/>
        <w:rPr>
          <w:rFonts w:eastAsia="Calibri"/>
          <w:color w:val="000000"/>
          <w:lang w:val="ca-ES"/>
        </w:rPr>
      </w:pPr>
      <w:r>
        <w:rPr>
          <w:rFonts w:eastAsia="Calibri"/>
          <w:color w:val="000000"/>
          <w:lang w:val="ca-ES"/>
        </w:rPr>
        <w:t xml:space="preserve">Certificat de convivència de que tots els membres conviuen en el mateix domicili. </w:t>
      </w:r>
    </w:p>
    <w:p w14:paraId="2E888328" w14:textId="77777777" w:rsidR="002504C4" w:rsidRDefault="00B0099E">
      <w:pPr>
        <w:pStyle w:val="LO-normal"/>
        <w:spacing w:before="280"/>
        <w:jc w:val="both"/>
        <w:rPr>
          <w:rFonts w:eastAsia="Calibri"/>
          <w:color w:val="000000"/>
          <w:lang w:val="ca-ES"/>
        </w:rPr>
      </w:pPr>
      <w:r>
        <w:rPr>
          <w:rFonts w:eastAsia="Calibri"/>
          <w:color w:val="000000"/>
          <w:lang w:val="ca-ES"/>
        </w:rPr>
        <w:t xml:space="preserve">4. En cas d’assistència d’un infant o famílies en situació de dependència ( són les famílies en què viuen persones que </w:t>
      </w:r>
      <w:proofErr w:type="spellStart"/>
      <w:r>
        <w:rPr>
          <w:rFonts w:eastAsia="Calibri"/>
          <w:color w:val="000000"/>
          <w:lang w:val="ca-ES"/>
        </w:rPr>
        <w:t>tenguin</w:t>
      </w:r>
      <w:proofErr w:type="spellEnd"/>
      <w:r>
        <w:rPr>
          <w:rFonts w:eastAsia="Calibri"/>
          <w:color w:val="000000"/>
          <w:lang w:val="ca-ES"/>
        </w:rPr>
        <w:t xml:space="preserve"> reconegu</w:t>
      </w:r>
      <w:r>
        <w:rPr>
          <w:rFonts w:eastAsia="Calibri"/>
          <w:color w:val="000000"/>
          <w:lang w:val="ca-ES"/>
        </w:rPr>
        <w:t>da la situació de dependència en grau II i grau III, d’acord amb la normativa vigent), el servei d’escolarització de tarda del curs escolar i el servei de l’escola d’estiu es redueixen en un 25% del preu públic, havent d’acreditar la condició de dependènci</w:t>
      </w:r>
      <w:r>
        <w:rPr>
          <w:rFonts w:eastAsia="Calibri"/>
          <w:color w:val="000000"/>
          <w:lang w:val="ca-ES"/>
        </w:rPr>
        <w:t>a mitjançant la presentació del certificat expedit per l'òrgan competent.</w:t>
      </w:r>
    </w:p>
    <w:p w14:paraId="461C5ED0" w14:textId="77777777" w:rsidR="002504C4" w:rsidRDefault="00B0099E">
      <w:pPr>
        <w:pStyle w:val="LO-normal"/>
        <w:spacing w:before="280"/>
        <w:jc w:val="both"/>
        <w:rPr>
          <w:rFonts w:eastAsia="Calibri"/>
          <w:color w:val="000000"/>
          <w:lang w:val="ca-ES"/>
        </w:rPr>
      </w:pPr>
      <w:r>
        <w:rPr>
          <w:rFonts w:eastAsia="Calibri"/>
          <w:color w:val="000000"/>
          <w:lang w:val="ca-ES"/>
        </w:rPr>
        <w:lastRenderedPageBreak/>
        <w:t>5. En el cas d’assistència d’un infant amb discapacitat que tingui la consideració legal en grau igual o superior al 33%, o de famílies amb persones amb situació de discapacitat ( só</w:t>
      </w:r>
      <w:r>
        <w:rPr>
          <w:rFonts w:eastAsia="Calibri"/>
          <w:color w:val="000000"/>
          <w:lang w:val="ca-ES"/>
        </w:rPr>
        <w:t>n les famílies en que viu algun ascendent, descendent o parent en línia directa o de consanguinitat fins al segon grau que acrediti un grau de discapacitat igual al 33% o superior),   el servei d’escolarització de tarda del curs escolar i el servei de l’es</w:t>
      </w:r>
      <w:r>
        <w:rPr>
          <w:rFonts w:eastAsia="Calibri"/>
          <w:color w:val="000000"/>
          <w:lang w:val="ca-ES"/>
        </w:rPr>
        <w:t>cola d’estiu  es redueixen en un 25% del preu públic, havent d’acreditar la condició de la discapacitat mitjançant la presentació del certificat expedit per l’òrgan competent.</w:t>
      </w:r>
    </w:p>
    <w:p w14:paraId="496E1DC4" w14:textId="77777777" w:rsidR="002504C4" w:rsidRDefault="00B0099E">
      <w:pPr>
        <w:pStyle w:val="LO-normal"/>
        <w:spacing w:before="280"/>
        <w:jc w:val="both"/>
        <w:rPr>
          <w:rFonts w:eastAsia="Calibri"/>
          <w:b/>
          <w:color w:val="000000"/>
          <w:lang w:val="ca-ES"/>
        </w:rPr>
      </w:pPr>
      <w:r>
        <w:rPr>
          <w:rFonts w:eastAsia="Calibri"/>
          <w:color w:val="000000"/>
          <w:lang w:val="ca-ES"/>
        </w:rPr>
        <w:t>6. Les bonificacions dels punts 1,2,3,4 i 5 d’aquest article en cap cas es podra</w:t>
      </w:r>
      <w:r>
        <w:rPr>
          <w:rFonts w:eastAsia="Calibri"/>
          <w:color w:val="000000"/>
          <w:lang w:val="ca-ES"/>
        </w:rPr>
        <w:t xml:space="preserve">n simultaniejar i, per tant, s’aplicarà la que més </w:t>
      </w:r>
      <w:proofErr w:type="spellStart"/>
      <w:r>
        <w:rPr>
          <w:rFonts w:eastAsia="Calibri"/>
          <w:color w:val="000000"/>
          <w:lang w:val="ca-ES"/>
        </w:rPr>
        <w:t>beneficii</w:t>
      </w:r>
      <w:proofErr w:type="spellEnd"/>
      <w:r>
        <w:rPr>
          <w:rFonts w:eastAsia="Calibri"/>
          <w:color w:val="000000"/>
          <w:lang w:val="ca-ES"/>
        </w:rPr>
        <w:t xml:space="preserve"> a la unitat familiar.</w:t>
      </w:r>
    </w:p>
    <w:p w14:paraId="2078B7A1" w14:textId="77777777" w:rsidR="002504C4" w:rsidRDefault="00B0099E">
      <w:pPr>
        <w:pStyle w:val="LO-normal"/>
        <w:spacing w:before="280"/>
        <w:jc w:val="both"/>
        <w:rPr>
          <w:rFonts w:eastAsia="Open Sans"/>
          <w:color w:val="auto"/>
          <w:lang w:val="ca-ES"/>
        </w:rPr>
      </w:pPr>
      <w:r>
        <w:rPr>
          <w:rFonts w:eastAsia="Calibri"/>
          <w:b/>
          <w:color w:val="000000"/>
          <w:lang w:val="ca-ES"/>
        </w:rPr>
        <w:t xml:space="preserve">Exempcions- </w:t>
      </w:r>
    </w:p>
    <w:p w14:paraId="522963A5" w14:textId="77777777" w:rsidR="002504C4" w:rsidRDefault="00B0099E">
      <w:pPr>
        <w:pStyle w:val="LO-normal"/>
        <w:spacing w:before="280"/>
        <w:jc w:val="both"/>
        <w:rPr>
          <w:rFonts w:eastAsia="Calibri"/>
          <w:color w:val="000000"/>
          <w:lang w:val="ca-ES"/>
        </w:rPr>
      </w:pPr>
      <w:r>
        <w:rPr>
          <w:rFonts w:eastAsia="Calibri"/>
          <w:color w:val="000000"/>
          <w:lang w:val="ca-ES"/>
        </w:rPr>
        <w:t xml:space="preserve">1. Estan exemptes de pagament les famílies en risc social. S’entén per famílies en risc social les següents: </w:t>
      </w:r>
    </w:p>
    <w:p w14:paraId="18E087B6" w14:textId="77777777" w:rsidR="002504C4" w:rsidRDefault="00B0099E">
      <w:pPr>
        <w:pStyle w:val="LO-normal"/>
        <w:numPr>
          <w:ilvl w:val="0"/>
          <w:numId w:val="20"/>
        </w:numPr>
        <w:spacing w:before="280"/>
        <w:jc w:val="both"/>
        <w:rPr>
          <w:rFonts w:eastAsia="Calibri"/>
          <w:color w:val="000000"/>
          <w:lang w:val="ca-ES"/>
        </w:rPr>
      </w:pPr>
      <w:r>
        <w:rPr>
          <w:rFonts w:eastAsia="Calibri"/>
          <w:color w:val="000000"/>
          <w:lang w:val="ca-ES"/>
        </w:rPr>
        <w:t xml:space="preserve">Famílies amb persones menors d’edat que han estat </w:t>
      </w:r>
      <w:r>
        <w:rPr>
          <w:rFonts w:eastAsia="Calibri"/>
          <w:color w:val="000000"/>
          <w:lang w:val="ca-ES"/>
        </w:rPr>
        <w:t>objecte de declaració de risc per part de l'administració competent en matèria de protecció de menors( Consell Insular de Mallorca) o que disposen d’expedient obert per valorar la possible declaració de risc. S’acreditarà  a través de la resolució administ</w:t>
      </w:r>
      <w:r>
        <w:rPr>
          <w:rFonts w:eastAsia="Calibri"/>
          <w:color w:val="000000"/>
          <w:lang w:val="ca-ES"/>
        </w:rPr>
        <w:t>rativa de declaració de risc de l'òrgan competent en matèria d’actuacions de risc ( Consell Insular de Mallorca) o del certificat de l’administració competent en matèria de protecció de menors ( Consell Insular de Mallorca) que disposa d’expedient obert pe</w:t>
      </w:r>
      <w:r>
        <w:rPr>
          <w:rFonts w:eastAsia="Calibri"/>
          <w:color w:val="000000"/>
          <w:lang w:val="ca-ES"/>
        </w:rPr>
        <w:t>r valorar la seva situació de risc.</w:t>
      </w:r>
    </w:p>
    <w:p w14:paraId="78C311A1" w14:textId="77777777" w:rsidR="002504C4" w:rsidRDefault="00B0099E">
      <w:pPr>
        <w:pStyle w:val="LO-normal"/>
        <w:numPr>
          <w:ilvl w:val="0"/>
          <w:numId w:val="7"/>
        </w:numPr>
        <w:spacing w:before="280"/>
        <w:jc w:val="both"/>
        <w:rPr>
          <w:rFonts w:eastAsia="Calibri"/>
          <w:color w:val="000000"/>
          <w:lang w:val="ca-ES"/>
        </w:rPr>
      </w:pPr>
      <w:r>
        <w:rPr>
          <w:rFonts w:eastAsia="Calibri"/>
          <w:color w:val="000000"/>
          <w:lang w:val="ca-ES"/>
        </w:rPr>
        <w:t>Famílies en que s’ha produït un retorn posterior a mesures administratives de protecció. S’acreditarà mitjançant la resolució administrativa de l’òrgan competent en matèria de protecció de menors ( Consell Insular de Mal</w:t>
      </w:r>
      <w:r>
        <w:rPr>
          <w:rFonts w:eastAsia="Calibri"/>
          <w:color w:val="000000"/>
          <w:lang w:val="ca-ES"/>
        </w:rPr>
        <w:t>lorca).</w:t>
      </w:r>
    </w:p>
    <w:p w14:paraId="6E883663" w14:textId="77777777" w:rsidR="002504C4" w:rsidRDefault="00B0099E">
      <w:pPr>
        <w:pStyle w:val="LO-normal"/>
        <w:numPr>
          <w:ilvl w:val="0"/>
          <w:numId w:val="7"/>
        </w:numPr>
        <w:spacing w:before="280"/>
        <w:jc w:val="both"/>
        <w:rPr>
          <w:rFonts w:eastAsia="Calibri"/>
          <w:color w:val="000000"/>
          <w:lang w:val="ca-ES"/>
        </w:rPr>
      </w:pPr>
      <w:r>
        <w:rPr>
          <w:rFonts w:eastAsia="Calibri"/>
          <w:color w:val="000000"/>
          <w:lang w:val="ca-ES"/>
        </w:rPr>
        <w:t>Famílies en que hi ha persones menors d’edat sobre les quals s’han adaptat mesures de justícia juvenil. S’acreditarà a través del certificat del Servei de Justícia Juvenil de la Direcció General d’Infància, Joventut i Famílies del Govern de les Ill</w:t>
      </w:r>
      <w:r>
        <w:rPr>
          <w:rFonts w:eastAsia="Calibri"/>
          <w:color w:val="000000"/>
          <w:lang w:val="ca-ES"/>
        </w:rPr>
        <w:t>es Balears.</w:t>
      </w:r>
    </w:p>
    <w:p w14:paraId="7A9B5931" w14:textId="77777777" w:rsidR="002504C4" w:rsidRDefault="00B0099E">
      <w:pPr>
        <w:pStyle w:val="LO-normal"/>
        <w:spacing w:before="280"/>
        <w:jc w:val="both"/>
        <w:rPr>
          <w:rFonts w:eastAsia="Calibri"/>
          <w:color w:val="000000"/>
          <w:lang w:val="ca-ES"/>
        </w:rPr>
      </w:pPr>
      <w:r>
        <w:rPr>
          <w:rFonts w:eastAsia="Calibri"/>
          <w:color w:val="000000"/>
          <w:lang w:val="ca-ES"/>
        </w:rPr>
        <w:t xml:space="preserve">2. Estan exemptes de pagament les famílies víctimes de violència masclista. S’entén per famílies de violència masclista aquelles en les quals la dona, fills o filles a càrrec han patit situacions de violència masclista. </w:t>
      </w:r>
      <w:proofErr w:type="spellStart"/>
      <w:r>
        <w:rPr>
          <w:rFonts w:eastAsia="Calibri"/>
          <w:color w:val="000000"/>
          <w:lang w:val="ca-ES"/>
        </w:rPr>
        <w:t>S’acreditara</w:t>
      </w:r>
      <w:proofErr w:type="spellEnd"/>
      <w:r>
        <w:rPr>
          <w:rFonts w:eastAsia="Calibri"/>
          <w:color w:val="000000"/>
          <w:lang w:val="ca-ES"/>
        </w:rPr>
        <w:t xml:space="preserve"> segons l’ar</w:t>
      </w:r>
      <w:r>
        <w:rPr>
          <w:rFonts w:eastAsia="Calibri"/>
          <w:color w:val="000000"/>
          <w:lang w:val="ca-ES"/>
        </w:rPr>
        <w:t>ticle 78 de la Llei 11/2016, de 28 de juliol:</w:t>
      </w:r>
    </w:p>
    <w:p w14:paraId="34B995ED" w14:textId="77777777" w:rsidR="002504C4" w:rsidRDefault="00B0099E">
      <w:pPr>
        <w:pStyle w:val="LO-normal"/>
        <w:numPr>
          <w:ilvl w:val="0"/>
          <w:numId w:val="21"/>
        </w:numPr>
        <w:spacing w:before="280"/>
        <w:jc w:val="both"/>
        <w:rPr>
          <w:rFonts w:eastAsia="Calibri"/>
          <w:color w:val="000000"/>
          <w:lang w:val="ca-ES"/>
        </w:rPr>
      </w:pPr>
      <w:r>
        <w:rPr>
          <w:rFonts w:eastAsia="Calibri"/>
          <w:color w:val="000000"/>
          <w:lang w:val="ca-ES"/>
        </w:rPr>
        <w:t xml:space="preserve">La </w:t>
      </w:r>
      <w:r>
        <w:rPr>
          <w:rFonts w:eastAsia="Calibri"/>
          <w:lang w:val="ca-ES"/>
        </w:rPr>
        <w:t>sentència de</w:t>
      </w:r>
      <w:r>
        <w:rPr>
          <w:rFonts w:eastAsia="Calibri"/>
          <w:color w:val="000000"/>
          <w:lang w:val="ca-ES"/>
        </w:rPr>
        <w:t xml:space="preserve"> qualsevol ordre jurisdiccional, tot i que no sigui ferma, que declari que les dones han patit d’aquesta violència.</w:t>
      </w:r>
    </w:p>
    <w:p w14:paraId="4EB978F1" w14:textId="77777777" w:rsidR="002504C4" w:rsidRDefault="00B0099E">
      <w:pPr>
        <w:pStyle w:val="LO-normal"/>
        <w:numPr>
          <w:ilvl w:val="0"/>
          <w:numId w:val="8"/>
        </w:numPr>
        <w:spacing w:before="280"/>
        <w:jc w:val="both"/>
        <w:rPr>
          <w:rFonts w:eastAsia="Calibri"/>
          <w:color w:val="000000"/>
          <w:lang w:val="ca-ES"/>
        </w:rPr>
      </w:pPr>
      <w:r>
        <w:rPr>
          <w:rFonts w:eastAsia="Calibri"/>
          <w:color w:val="000000"/>
          <w:lang w:val="ca-ES"/>
        </w:rPr>
        <w:t>L’ordre de protecció vigent.</w:t>
      </w:r>
    </w:p>
    <w:p w14:paraId="3C619935" w14:textId="77777777" w:rsidR="002504C4" w:rsidRDefault="00B0099E">
      <w:pPr>
        <w:pStyle w:val="LO-normal"/>
        <w:numPr>
          <w:ilvl w:val="0"/>
          <w:numId w:val="8"/>
        </w:numPr>
        <w:spacing w:before="280"/>
        <w:jc w:val="both"/>
        <w:rPr>
          <w:rFonts w:eastAsia="Calibri"/>
          <w:color w:val="000000"/>
          <w:lang w:val="ca-ES"/>
        </w:rPr>
      </w:pPr>
      <w:r>
        <w:rPr>
          <w:rFonts w:eastAsia="Calibri"/>
          <w:color w:val="000000"/>
          <w:lang w:val="ca-ES"/>
        </w:rPr>
        <w:t>L’informe de la Inspecció de Treball i Seguretat S</w:t>
      </w:r>
      <w:r>
        <w:rPr>
          <w:rFonts w:eastAsia="Calibri"/>
          <w:color w:val="000000"/>
          <w:lang w:val="ca-ES"/>
        </w:rPr>
        <w:t>ocial.</w:t>
      </w:r>
    </w:p>
    <w:p w14:paraId="073F5010" w14:textId="77777777" w:rsidR="002504C4" w:rsidRDefault="00B0099E">
      <w:pPr>
        <w:pStyle w:val="LO-normal"/>
        <w:numPr>
          <w:ilvl w:val="0"/>
          <w:numId w:val="8"/>
        </w:numPr>
        <w:spacing w:before="280"/>
        <w:jc w:val="both"/>
        <w:rPr>
          <w:rFonts w:eastAsia="Calibri"/>
          <w:color w:val="000000"/>
          <w:lang w:val="ca-ES"/>
        </w:rPr>
      </w:pPr>
      <w:r>
        <w:rPr>
          <w:rFonts w:eastAsia="Calibri"/>
          <w:color w:val="000000"/>
          <w:lang w:val="ca-ES"/>
        </w:rPr>
        <w:t>Qualsevol mesura judicial cautelar de protecció, seguretat o d’assegurament vigent.</w:t>
      </w:r>
    </w:p>
    <w:p w14:paraId="22EF2612" w14:textId="77777777" w:rsidR="002504C4" w:rsidRDefault="00B0099E">
      <w:pPr>
        <w:pStyle w:val="LO-normal"/>
        <w:numPr>
          <w:ilvl w:val="0"/>
          <w:numId w:val="8"/>
        </w:numPr>
        <w:spacing w:before="280"/>
        <w:jc w:val="both"/>
        <w:rPr>
          <w:rFonts w:eastAsia="Calibri"/>
          <w:color w:val="000000"/>
          <w:lang w:val="ca-ES"/>
        </w:rPr>
      </w:pPr>
      <w:r>
        <w:rPr>
          <w:rFonts w:eastAsia="Calibri"/>
          <w:color w:val="000000"/>
          <w:lang w:val="ca-ES"/>
        </w:rPr>
        <w:t>L’atestat per les forces i cossos de seguretat que han presenciat directament alguna manifestació de violència masclista.</w:t>
      </w:r>
    </w:p>
    <w:p w14:paraId="4B94331E" w14:textId="77777777" w:rsidR="002504C4" w:rsidRDefault="00B0099E">
      <w:pPr>
        <w:pStyle w:val="LO-normal"/>
        <w:numPr>
          <w:ilvl w:val="0"/>
          <w:numId w:val="8"/>
        </w:numPr>
        <w:spacing w:before="280"/>
        <w:jc w:val="both"/>
        <w:rPr>
          <w:rFonts w:eastAsia="Calibri"/>
          <w:color w:val="000000"/>
          <w:lang w:val="ca-ES"/>
        </w:rPr>
      </w:pPr>
      <w:r>
        <w:rPr>
          <w:rFonts w:eastAsia="Calibri"/>
          <w:color w:val="000000"/>
          <w:lang w:val="ca-ES"/>
        </w:rPr>
        <w:t>L’informe del Ministeri Fiscal.</w:t>
      </w:r>
    </w:p>
    <w:p w14:paraId="0F79D0AE" w14:textId="77777777" w:rsidR="002504C4" w:rsidRDefault="00B0099E">
      <w:pPr>
        <w:pStyle w:val="LO-normal"/>
        <w:numPr>
          <w:ilvl w:val="0"/>
          <w:numId w:val="8"/>
        </w:numPr>
        <w:spacing w:before="280"/>
        <w:jc w:val="both"/>
        <w:rPr>
          <w:rFonts w:eastAsia="Calibri"/>
          <w:color w:val="000000"/>
          <w:lang w:val="ca-ES"/>
        </w:rPr>
      </w:pPr>
      <w:r>
        <w:rPr>
          <w:rFonts w:eastAsia="Calibri"/>
          <w:color w:val="000000"/>
          <w:lang w:val="ca-ES"/>
        </w:rPr>
        <w:lastRenderedPageBreak/>
        <w:t xml:space="preserve">L’informe mèdic, infermer o psicològic col·legiat, en el qual consti que la dona  ha estat atesa en algun centre sanitari públic per causa de violència masclista. </w:t>
      </w:r>
    </w:p>
    <w:p w14:paraId="4F476153" w14:textId="77777777" w:rsidR="002504C4" w:rsidRDefault="00B0099E">
      <w:pPr>
        <w:pStyle w:val="LO-normal"/>
        <w:numPr>
          <w:ilvl w:val="0"/>
          <w:numId w:val="8"/>
        </w:numPr>
        <w:spacing w:before="280"/>
        <w:jc w:val="both"/>
        <w:rPr>
          <w:rFonts w:eastAsia="Calibri"/>
          <w:color w:val="000000"/>
          <w:lang w:val="ca-ES"/>
        </w:rPr>
      </w:pPr>
      <w:r>
        <w:rPr>
          <w:rFonts w:eastAsia="Calibri"/>
          <w:color w:val="000000"/>
          <w:lang w:val="ca-ES"/>
        </w:rPr>
        <w:t>L’informe dels serveis públics amb capacitat d’identificació de les situació de violència ma</w:t>
      </w:r>
      <w:r>
        <w:rPr>
          <w:rFonts w:eastAsia="Calibri"/>
          <w:color w:val="000000"/>
          <w:lang w:val="ca-ES"/>
        </w:rPr>
        <w:t>sclista. Es reconeix aquesta capacitat als serveis socials comunitaris i a les unitats especialitzades en les forces i els cossos de seguretat.</w:t>
      </w:r>
    </w:p>
    <w:p w14:paraId="006D9D40" w14:textId="77777777" w:rsidR="002504C4" w:rsidRDefault="00B0099E">
      <w:pPr>
        <w:pStyle w:val="LO-normal"/>
        <w:numPr>
          <w:ilvl w:val="0"/>
          <w:numId w:val="8"/>
        </w:numPr>
        <w:spacing w:before="280"/>
        <w:jc w:val="both"/>
        <w:rPr>
          <w:rFonts w:eastAsia="Calibri"/>
          <w:color w:val="000000"/>
          <w:lang w:val="ca-ES"/>
        </w:rPr>
      </w:pPr>
      <w:r>
        <w:rPr>
          <w:rFonts w:eastAsia="Calibri"/>
          <w:color w:val="000000"/>
          <w:lang w:val="ca-ES"/>
        </w:rPr>
        <w:t>L’informe de l’Institut Balear de la Dona i dels departaments competents en aquesta matèria dels consells insula</w:t>
      </w:r>
      <w:r>
        <w:rPr>
          <w:rFonts w:eastAsia="Calibri"/>
          <w:color w:val="000000"/>
          <w:lang w:val="ca-ES"/>
        </w:rPr>
        <w:t>rs.</w:t>
      </w:r>
    </w:p>
    <w:p w14:paraId="0836498A" w14:textId="77777777" w:rsidR="002504C4" w:rsidRDefault="00B0099E">
      <w:pPr>
        <w:pStyle w:val="LO-normal"/>
        <w:numPr>
          <w:ilvl w:val="0"/>
          <w:numId w:val="8"/>
        </w:numPr>
        <w:spacing w:before="280"/>
        <w:jc w:val="both"/>
        <w:rPr>
          <w:rFonts w:eastAsia="Calibri"/>
          <w:color w:val="000000"/>
          <w:lang w:val="ca-ES"/>
        </w:rPr>
      </w:pPr>
      <w:r>
        <w:rPr>
          <w:rFonts w:eastAsia="Calibri"/>
          <w:color w:val="000000"/>
          <w:lang w:val="ca-ES"/>
        </w:rPr>
        <w:t>Qualsevol altre mitjà establert en alguna disposició legal.</w:t>
      </w:r>
    </w:p>
    <w:p w14:paraId="25AFE9D5" w14:textId="77777777" w:rsidR="002504C4" w:rsidRDefault="00B0099E">
      <w:pPr>
        <w:pStyle w:val="LO-normal"/>
        <w:spacing w:before="280"/>
        <w:jc w:val="both"/>
        <w:rPr>
          <w:rFonts w:eastAsia="Calibri"/>
          <w:color w:val="000000"/>
          <w:lang w:val="ca-ES"/>
        </w:rPr>
      </w:pPr>
      <w:r>
        <w:rPr>
          <w:rFonts w:eastAsia="Calibri"/>
          <w:color w:val="000000"/>
          <w:lang w:val="ca-ES"/>
        </w:rPr>
        <w:t>3. Estan exemptes de pagament les famílies en situació de vulnerabilitat econòmica especial, S’entén per famílies en situació de vulnerabilitat econòmica especial les famílies beneficiaries de</w:t>
      </w:r>
      <w:r>
        <w:rPr>
          <w:rFonts w:eastAsia="Calibri"/>
          <w:color w:val="000000"/>
          <w:lang w:val="ca-ES"/>
        </w:rPr>
        <w:t xml:space="preserve"> la renda social garantida( RESOGA), de l’ingrés mínim vital ( IMV) o de les rendes mínimes d’inserció o les que tenen el subsidi de desocupació com a únic ingrés.</w:t>
      </w:r>
    </w:p>
    <w:p w14:paraId="68AA6648" w14:textId="77777777" w:rsidR="002504C4" w:rsidRDefault="00B0099E">
      <w:pPr>
        <w:pStyle w:val="LO-normal"/>
        <w:numPr>
          <w:ilvl w:val="0"/>
          <w:numId w:val="22"/>
        </w:numPr>
        <w:spacing w:before="280"/>
        <w:jc w:val="both"/>
        <w:rPr>
          <w:rFonts w:eastAsia="Calibri"/>
          <w:color w:val="000000"/>
          <w:lang w:val="ca-ES"/>
        </w:rPr>
      </w:pPr>
      <w:r>
        <w:rPr>
          <w:rFonts w:eastAsia="Calibri"/>
          <w:color w:val="000000"/>
          <w:lang w:val="ca-ES"/>
        </w:rPr>
        <w:t xml:space="preserve">Amb relació a la renda social garantida, correspon a la Direcció General de Serveis Socials </w:t>
      </w:r>
      <w:r>
        <w:rPr>
          <w:rFonts w:eastAsia="Calibri"/>
          <w:color w:val="000000"/>
          <w:lang w:val="ca-ES"/>
        </w:rPr>
        <w:t>del Govern de les Illes Balears l’expedició de la resolució d’un certificat vigent en la data de presentació que confirma que la persona interessada rep aquesta prestació.</w:t>
      </w:r>
    </w:p>
    <w:p w14:paraId="6C22CECE" w14:textId="77777777" w:rsidR="002504C4" w:rsidRDefault="00B0099E">
      <w:pPr>
        <w:pStyle w:val="LO-normal"/>
        <w:numPr>
          <w:ilvl w:val="0"/>
          <w:numId w:val="9"/>
        </w:numPr>
        <w:spacing w:before="280"/>
        <w:jc w:val="both"/>
        <w:rPr>
          <w:rFonts w:eastAsia="Calibri"/>
          <w:color w:val="000000"/>
          <w:lang w:val="ca-ES"/>
        </w:rPr>
      </w:pPr>
      <w:r>
        <w:rPr>
          <w:rFonts w:eastAsia="Calibri"/>
          <w:color w:val="000000"/>
          <w:lang w:val="ca-ES"/>
        </w:rPr>
        <w:t>En relació a la percepció de l’ingrés mínim vital, correspon a l’Institut Nacional d</w:t>
      </w:r>
      <w:r>
        <w:rPr>
          <w:rFonts w:eastAsia="Calibri"/>
          <w:color w:val="000000"/>
          <w:lang w:val="ca-ES"/>
        </w:rPr>
        <w:t>e la Seguretat Social ( INNSS) la seva concessió i és necessari que la persona interessada aporti la documentació (resolució o certificat) que acrediti la percepció d’aquesta prestació en el moment de la sol·licitud.</w:t>
      </w:r>
    </w:p>
    <w:p w14:paraId="0E64938C" w14:textId="77777777" w:rsidR="002504C4" w:rsidRDefault="00B0099E">
      <w:pPr>
        <w:pStyle w:val="LO-normal"/>
        <w:numPr>
          <w:ilvl w:val="0"/>
          <w:numId w:val="9"/>
        </w:numPr>
        <w:spacing w:before="280"/>
        <w:jc w:val="both"/>
        <w:rPr>
          <w:rFonts w:eastAsia="Calibri"/>
          <w:color w:val="000000"/>
          <w:lang w:val="ca-ES"/>
        </w:rPr>
      </w:pPr>
      <w:r>
        <w:rPr>
          <w:rFonts w:eastAsia="Calibri"/>
          <w:color w:val="000000"/>
          <w:lang w:val="ca-ES"/>
        </w:rPr>
        <w:t>En relació al subsidi d’ocupació, corre</w:t>
      </w:r>
      <w:r>
        <w:rPr>
          <w:rFonts w:eastAsia="Calibri"/>
          <w:color w:val="000000"/>
          <w:lang w:val="ca-ES"/>
        </w:rPr>
        <w:t xml:space="preserve">spon al Servei Públic d’Ocupació Estatal ( SEPE) la concessió d’aquest subsidi i és necessari que la persona interessada aporti la documentació ( resolució o certificat) que acrediti la seva percepció en el moment de la sol·licitud. </w:t>
      </w:r>
    </w:p>
    <w:p w14:paraId="437D2C1D" w14:textId="77777777" w:rsidR="002504C4" w:rsidRDefault="00B0099E">
      <w:pPr>
        <w:pStyle w:val="LO-normal"/>
        <w:jc w:val="both"/>
        <w:rPr>
          <w:rFonts w:eastAsia="Open Sans"/>
          <w:color w:val="auto"/>
          <w:lang w:val="ca-ES"/>
        </w:rPr>
      </w:pPr>
      <w:r>
        <w:rPr>
          <w:rFonts w:eastAsia="Calibri"/>
          <w:color w:val="000000"/>
          <w:lang w:val="ca-ES"/>
        </w:rPr>
        <w:t>En quan a les bonifica</w:t>
      </w:r>
      <w:r>
        <w:rPr>
          <w:rFonts w:eastAsia="Calibri"/>
          <w:color w:val="000000"/>
          <w:lang w:val="ca-ES"/>
        </w:rPr>
        <w:t>cions i exempcions concedides, en tots els casos es tramitarà la sol·licitud per registre al centre educatiu EI D’ESPORLES durant el període d’admissió i matrícula.</w:t>
      </w:r>
      <w:r>
        <w:rPr>
          <w:rFonts w:eastAsia="Calibri"/>
          <w:b/>
          <w:color w:val="000000"/>
          <w:lang w:val="ca-ES"/>
        </w:rPr>
        <w:t xml:space="preserve"> </w:t>
      </w:r>
    </w:p>
    <w:p w14:paraId="34122E9A" w14:textId="77777777" w:rsidR="002504C4" w:rsidRDefault="002504C4">
      <w:pPr>
        <w:pStyle w:val="LO-normal"/>
        <w:jc w:val="both"/>
        <w:rPr>
          <w:rFonts w:eastAsia="Calibri"/>
          <w:color w:val="000000"/>
          <w:lang w:val="ca-ES"/>
        </w:rPr>
      </w:pPr>
    </w:p>
    <w:p w14:paraId="38928A29" w14:textId="77777777" w:rsidR="002504C4" w:rsidRDefault="00B0099E">
      <w:pPr>
        <w:pStyle w:val="LO-normal"/>
        <w:jc w:val="both"/>
        <w:rPr>
          <w:rFonts w:eastAsia="Calibri"/>
          <w:color w:val="000000"/>
          <w:lang w:val="ca-ES"/>
        </w:rPr>
      </w:pPr>
      <w:r>
        <w:rPr>
          <w:rFonts w:eastAsia="Calibri"/>
          <w:b/>
          <w:color w:val="000000"/>
          <w:lang w:val="ca-ES"/>
        </w:rPr>
        <w:t>Article 7.- Meritació</w:t>
      </w:r>
    </w:p>
    <w:p w14:paraId="68CB13EB" w14:textId="77777777" w:rsidR="002504C4" w:rsidRDefault="00B0099E">
      <w:pPr>
        <w:pStyle w:val="LO-normal"/>
        <w:jc w:val="both"/>
        <w:rPr>
          <w:rFonts w:eastAsia="Calibri"/>
          <w:color w:val="000000"/>
          <w:lang w:val="ca-ES"/>
        </w:rPr>
      </w:pPr>
      <w:r>
        <w:rPr>
          <w:rFonts w:eastAsia="Calibri"/>
          <w:color w:val="000000"/>
          <w:lang w:val="ca-ES"/>
        </w:rPr>
        <w:t xml:space="preserve">La taxa es reportarà i l'obligació de contribuir naixerà quan </w:t>
      </w:r>
      <w:r>
        <w:rPr>
          <w:rFonts w:eastAsia="Calibri"/>
          <w:color w:val="000000"/>
          <w:lang w:val="ca-ES"/>
        </w:rPr>
        <w:t>s’iniciï la prestació del servei.</w:t>
      </w:r>
    </w:p>
    <w:p w14:paraId="51C81415" w14:textId="77777777" w:rsidR="002504C4" w:rsidRDefault="00B0099E">
      <w:pPr>
        <w:pStyle w:val="LO-normal"/>
        <w:jc w:val="both"/>
        <w:rPr>
          <w:rFonts w:eastAsia="Calibri"/>
          <w:color w:val="000000"/>
          <w:lang w:val="ca-ES"/>
        </w:rPr>
      </w:pPr>
      <w:r>
        <w:rPr>
          <w:rFonts w:eastAsia="Calibri"/>
          <w:color w:val="000000"/>
          <w:lang w:val="ca-ES"/>
        </w:rPr>
        <w:t xml:space="preserve">Per la seva naturalesa material, el període impositiu s'ajustarà al curs acadèmic. </w:t>
      </w:r>
    </w:p>
    <w:p w14:paraId="03B7512F" w14:textId="77777777" w:rsidR="002504C4" w:rsidRDefault="00B0099E">
      <w:pPr>
        <w:pStyle w:val="LO-normal"/>
        <w:jc w:val="both"/>
        <w:rPr>
          <w:rFonts w:eastAsia="Calibri"/>
          <w:color w:val="000000"/>
          <w:lang w:val="ca-ES"/>
        </w:rPr>
      </w:pPr>
      <w:r>
        <w:rPr>
          <w:rFonts w:eastAsia="Calibri"/>
          <w:color w:val="000000"/>
          <w:lang w:val="ca-ES"/>
        </w:rPr>
        <w:t>El servei educatiu s’abonarà mensualment, a partir del mes de setembre.</w:t>
      </w:r>
    </w:p>
    <w:p w14:paraId="2AB22C9A" w14:textId="77777777" w:rsidR="002504C4" w:rsidRDefault="00B0099E">
      <w:pPr>
        <w:pStyle w:val="LO-normal"/>
        <w:jc w:val="both"/>
        <w:rPr>
          <w:rFonts w:eastAsia="Calibri"/>
          <w:color w:val="000000"/>
          <w:lang w:val="ca-ES"/>
        </w:rPr>
      </w:pPr>
      <w:r>
        <w:rPr>
          <w:rFonts w:eastAsia="Calibri"/>
          <w:color w:val="000000"/>
          <w:lang w:val="ca-ES"/>
        </w:rPr>
        <w:t>La quota del mes de setembre se calcularà a partir del dia d’inici</w:t>
      </w:r>
      <w:r>
        <w:rPr>
          <w:rFonts w:eastAsia="Calibri"/>
          <w:color w:val="000000"/>
          <w:lang w:val="ca-ES"/>
        </w:rPr>
        <w:t xml:space="preserve"> del calendari escolar fixat per la Conselleria d’Educació.</w:t>
      </w:r>
    </w:p>
    <w:p w14:paraId="1065D016" w14:textId="77777777" w:rsidR="002504C4" w:rsidRDefault="00B0099E">
      <w:pPr>
        <w:pStyle w:val="LO-normal"/>
        <w:jc w:val="both"/>
        <w:rPr>
          <w:rFonts w:eastAsia="Calibri"/>
          <w:b/>
          <w:color w:val="000000"/>
          <w:lang w:val="ca-ES"/>
        </w:rPr>
      </w:pPr>
      <w:r>
        <w:rPr>
          <w:rFonts w:eastAsia="Calibri"/>
          <w:color w:val="000000"/>
          <w:lang w:val="ca-ES"/>
        </w:rPr>
        <w:t>La quota de l’escola d’estiu és calcularà en funció de</w:t>
      </w:r>
      <w:r>
        <w:rPr>
          <w:rFonts w:eastAsia="Calibri"/>
          <w:color w:val="FF0000"/>
          <w:lang w:val="ca-ES"/>
        </w:rPr>
        <w:t xml:space="preserve"> </w:t>
      </w:r>
      <w:r>
        <w:rPr>
          <w:rFonts w:eastAsia="Calibri"/>
          <w:lang w:val="ca-ES"/>
        </w:rPr>
        <w:t>les setmanes</w:t>
      </w:r>
      <w:r>
        <w:rPr>
          <w:rFonts w:eastAsia="Calibri"/>
          <w:color w:val="FF0000"/>
          <w:lang w:val="ca-ES"/>
        </w:rPr>
        <w:t xml:space="preserve"> </w:t>
      </w:r>
      <w:r>
        <w:rPr>
          <w:rFonts w:eastAsia="Calibri"/>
          <w:color w:val="000000"/>
          <w:lang w:val="ca-ES"/>
        </w:rPr>
        <w:t xml:space="preserve"> d’assistència de l’infant.</w:t>
      </w:r>
    </w:p>
    <w:p w14:paraId="2CECA20D" w14:textId="77777777" w:rsidR="002504C4" w:rsidRDefault="002504C4">
      <w:pPr>
        <w:pStyle w:val="LO-normal"/>
        <w:jc w:val="both"/>
        <w:rPr>
          <w:rFonts w:eastAsia="Calibri"/>
          <w:color w:val="000000"/>
          <w:lang w:val="ca-ES"/>
        </w:rPr>
      </w:pPr>
    </w:p>
    <w:p w14:paraId="0D11A032" w14:textId="77777777" w:rsidR="002504C4" w:rsidRDefault="00B0099E">
      <w:pPr>
        <w:pStyle w:val="LO-normal"/>
        <w:jc w:val="both"/>
        <w:rPr>
          <w:rFonts w:eastAsia="Calibri"/>
          <w:color w:val="000000"/>
          <w:lang w:val="ca-ES"/>
        </w:rPr>
      </w:pPr>
      <w:r>
        <w:rPr>
          <w:rFonts w:eastAsia="Calibri"/>
          <w:b/>
          <w:color w:val="000000"/>
          <w:lang w:val="ca-ES"/>
        </w:rPr>
        <w:t>Article 8.- Normes de gestió</w:t>
      </w:r>
    </w:p>
    <w:p w14:paraId="783B5EF9" w14:textId="77777777" w:rsidR="002504C4" w:rsidRDefault="00B0099E">
      <w:pPr>
        <w:pStyle w:val="LO-normal"/>
        <w:spacing w:before="280"/>
        <w:jc w:val="both"/>
        <w:rPr>
          <w:rFonts w:eastAsia="Calibri"/>
          <w:color w:val="000000"/>
          <w:lang w:val="ca-ES"/>
        </w:rPr>
      </w:pPr>
      <w:r>
        <w:rPr>
          <w:rFonts w:eastAsia="Calibri"/>
          <w:color w:val="000000"/>
          <w:lang w:val="ca-ES"/>
        </w:rPr>
        <w:t>El pagament de l'assegurança escolar es farà efectiva mitjançant un in</w:t>
      </w:r>
      <w:r>
        <w:rPr>
          <w:rFonts w:eastAsia="Calibri"/>
          <w:color w:val="000000"/>
          <w:lang w:val="ca-ES"/>
        </w:rPr>
        <w:t>grés al compte bancari de l’Ajuntament d’Esporles abans de formalitzar la corresponent matrícula.</w:t>
      </w:r>
    </w:p>
    <w:p w14:paraId="18B77B3C" w14:textId="77777777" w:rsidR="002504C4" w:rsidRDefault="00B0099E">
      <w:pPr>
        <w:pStyle w:val="LO-normal"/>
        <w:spacing w:before="280"/>
        <w:jc w:val="both"/>
        <w:rPr>
          <w:rFonts w:eastAsia="Calibri"/>
          <w:color w:val="000000"/>
          <w:lang w:val="ca-ES"/>
        </w:rPr>
      </w:pPr>
      <w:r>
        <w:rPr>
          <w:rFonts w:eastAsia="Calibri"/>
          <w:color w:val="000000"/>
          <w:lang w:val="ca-ES"/>
        </w:rPr>
        <w:t xml:space="preserve">En el cas que un infant es doni de baixa aquest import no es retornarà. </w:t>
      </w:r>
    </w:p>
    <w:p w14:paraId="51FF5B2D" w14:textId="77777777" w:rsidR="002504C4" w:rsidRDefault="00B0099E">
      <w:pPr>
        <w:pStyle w:val="LO-normal"/>
        <w:spacing w:before="280"/>
        <w:jc w:val="both"/>
        <w:rPr>
          <w:rFonts w:eastAsia="Calibri"/>
          <w:color w:val="000000"/>
          <w:lang w:val="ca-ES"/>
        </w:rPr>
      </w:pPr>
      <w:r>
        <w:rPr>
          <w:rFonts w:eastAsia="Calibri"/>
          <w:color w:val="000000"/>
          <w:lang w:val="ca-ES"/>
        </w:rPr>
        <w:t>L'adjudicació de places lliures disponibles, augments de rati o noves aules en funcio</w:t>
      </w:r>
      <w:r>
        <w:rPr>
          <w:rFonts w:eastAsia="Calibri"/>
          <w:color w:val="000000"/>
          <w:lang w:val="ca-ES"/>
        </w:rPr>
        <w:t xml:space="preserve">nament correspondrà per normativa al departament d’Escolarització de la Conselleria d’Educació.  </w:t>
      </w:r>
    </w:p>
    <w:p w14:paraId="4C59B7E5" w14:textId="77777777" w:rsidR="002504C4" w:rsidRDefault="00B0099E">
      <w:pPr>
        <w:pStyle w:val="LO-normal"/>
        <w:spacing w:before="280"/>
        <w:jc w:val="both"/>
        <w:rPr>
          <w:rFonts w:eastAsia="Calibri"/>
          <w:color w:val="000000"/>
          <w:lang w:val="ca-ES"/>
        </w:rPr>
      </w:pPr>
      <w:r>
        <w:rPr>
          <w:rFonts w:eastAsia="Calibri"/>
          <w:color w:val="000000"/>
          <w:lang w:val="ca-ES"/>
        </w:rPr>
        <w:lastRenderedPageBreak/>
        <w:t>Respecte a la normativa del procés d’admissió i matrícula si un alumne s’ha d’absentar durant un període inferior a dos mesos, per causa justificada, els tuto</w:t>
      </w:r>
      <w:r>
        <w:rPr>
          <w:rFonts w:eastAsia="Calibri"/>
          <w:color w:val="000000"/>
          <w:lang w:val="ca-ES"/>
        </w:rPr>
        <w:t>rs legals hauran de signar un compromís de retorn al centre en la data que s’indiqui i la plaça quedarà reservada fins aleshores. Si passat aquest període no s’incorpora el centre procedirà a donar-lo de baixa d’ofici i la plaça podrà ser assignada com a v</w:t>
      </w:r>
      <w:r>
        <w:rPr>
          <w:rFonts w:eastAsia="Calibri"/>
          <w:color w:val="000000"/>
          <w:lang w:val="ca-ES"/>
        </w:rPr>
        <w:t>acant. Aquesta petició es podrà efectuar sempre que l’infant hagi estat escolaritzat al centre educatiu un mínim d’un mes abans de procedir a la sol·licitud.</w:t>
      </w:r>
    </w:p>
    <w:p w14:paraId="28F0B145" w14:textId="77777777" w:rsidR="002504C4" w:rsidRDefault="00B0099E">
      <w:pPr>
        <w:pStyle w:val="LO-normal"/>
        <w:spacing w:before="280"/>
        <w:jc w:val="both"/>
        <w:rPr>
          <w:rFonts w:eastAsia="Calibri"/>
          <w:color w:val="000000"/>
          <w:lang w:val="ca-ES"/>
        </w:rPr>
      </w:pPr>
      <w:r>
        <w:rPr>
          <w:rFonts w:eastAsia="Calibri"/>
          <w:color w:val="000000"/>
          <w:lang w:val="ca-ES"/>
        </w:rPr>
        <w:t xml:space="preserve">L'infant  que per qualsevol motiu desitgi causar baixa al llarg del curs, està obligat a sol·licitar-ho per escrit a aquesta a l'administració entre els dies 1 i 10 de cada mes. En cas contrari, la baixa serà efectiva en el mes següent a la sol·licitud. </w:t>
      </w:r>
    </w:p>
    <w:p w14:paraId="34CD7F2E" w14:textId="77777777" w:rsidR="002504C4" w:rsidRDefault="00B0099E">
      <w:pPr>
        <w:pStyle w:val="LO-normal"/>
        <w:spacing w:before="280"/>
        <w:jc w:val="both"/>
        <w:rPr>
          <w:rFonts w:eastAsia="Calibri"/>
          <w:color w:val="000000"/>
          <w:lang w:val="ca-ES"/>
        </w:rPr>
      </w:pPr>
      <w:r>
        <w:rPr>
          <w:rFonts w:eastAsia="Calibri"/>
          <w:color w:val="000000"/>
          <w:lang w:val="ca-ES"/>
        </w:rPr>
        <w:t>E</w:t>
      </w:r>
      <w:r>
        <w:rPr>
          <w:rFonts w:eastAsia="Calibri"/>
          <w:color w:val="000000"/>
          <w:lang w:val="ca-ES"/>
        </w:rPr>
        <w:t>n el supòsit de que es procedeixi a retornar els rebuts que hagin estat domiciliats, les despeses que es generin seran degudament assumides per l’usuari del servei, informant -se a l’usuari del deute pendent, el qual s’haurà de liquidar de forma immediata.</w:t>
      </w:r>
    </w:p>
    <w:p w14:paraId="4A94DCC1" w14:textId="77777777" w:rsidR="002504C4" w:rsidRDefault="00B0099E">
      <w:pPr>
        <w:pStyle w:val="LO-normal"/>
        <w:spacing w:before="280"/>
        <w:jc w:val="both"/>
        <w:rPr>
          <w:rFonts w:eastAsia="Calibri"/>
          <w:color w:val="auto"/>
          <w:lang w:val="ca-ES"/>
        </w:rPr>
      </w:pPr>
      <w:r>
        <w:rPr>
          <w:rFonts w:eastAsia="Calibri"/>
          <w:color w:val="000000"/>
          <w:lang w:val="ca-ES"/>
        </w:rPr>
        <w:t>En el cas que no es faci l’ingrés dins el termini establert s’iniciarà el procediment de constrenyiment d’acord amb el disposat a la Llei General Tributària i al Reglament General de Recaptació.</w:t>
      </w:r>
    </w:p>
    <w:p w14:paraId="4BE5B82C" w14:textId="77777777" w:rsidR="002504C4" w:rsidRDefault="00B0099E">
      <w:pPr>
        <w:pStyle w:val="LO-normal"/>
        <w:spacing w:before="280"/>
        <w:jc w:val="both"/>
        <w:rPr>
          <w:rFonts w:eastAsia="Calibri"/>
          <w:color w:val="000000"/>
          <w:lang w:val="ca-ES"/>
        </w:rPr>
      </w:pPr>
      <w:r>
        <w:rPr>
          <w:rFonts w:eastAsia="Calibri"/>
          <w:lang w:val="ca-ES"/>
        </w:rPr>
        <w:t>L’</w:t>
      </w:r>
      <w:r>
        <w:rPr>
          <w:rFonts w:eastAsia="Calibri"/>
          <w:color w:val="000000"/>
          <w:lang w:val="ca-ES"/>
        </w:rPr>
        <w:t xml:space="preserve">existència de deute pendent amb </w:t>
      </w:r>
      <w:proofErr w:type="spellStart"/>
      <w:r>
        <w:rPr>
          <w:rFonts w:eastAsia="Calibri"/>
          <w:color w:val="000000"/>
          <w:lang w:val="ca-ES"/>
        </w:rPr>
        <w:t>l'Escoleta</w:t>
      </w:r>
      <w:proofErr w:type="spellEnd"/>
      <w:r>
        <w:rPr>
          <w:rFonts w:eastAsia="Calibri"/>
          <w:color w:val="000000"/>
          <w:lang w:val="ca-ES"/>
        </w:rPr>
        <w:t xml:space="preserve"> d’Esporles en f</w:t>
      </w:r>
      <w:r>
        <w:rPr>
          <w:rFonts w:eastAsia="Calibri"/>
          <w:color w:val="000000"/>
          <w:lang w:val="ca-ES"/>
        </w:rPr>
        <w:t xml:space="preserve">inalitzar el curs farà perdre el dret de «Reserva de Plaça» de l'alumne per el curs següent. </w:t>
      </w:r>
    </w:p>
    <w:p w14:paraId="46D74494" w14:textId="77777777" w:rsidR="002504C4" w:rsidRDefault="00B0099E">
      <w:pPr>
        <w:pStyle w:val="LO-normal"/>
        <w:spacing w:before="280"/>
        <w:jc w:val="both"/>
        <w:rPr>
          <w:rFonts w:eastAsia="Calibri"/>
          <w:b/>
          <w:color w:val="000000"/>
          <w:lang w:val="ca-ES"/>
        </w:rPr>
      </w:pPr>
      <w:r>
        <w:rPr>
          <w:rFonts w:eastAsia="Calibri"/>
          <w:color w:val="000000"/>
          <w:lang w:val="ca-ES"/>
        </w:rPr>
        <w:t>Conforme a l'article 26.3 del Text Refós de la Llei Reguladora de les Hisendes Locals, aprovat pel Reial decret Legislatiu 2/2004, de 5 de març, en el supòsit que</w:t>
      </w:r>
      <w:r>
        <w:rPr>
          <w:rFonts w:eastAsia="Calibri"/>
          <w:color w:val="000000"/>
          <w:lang w:val="ca-ES"/>
        </w:rPr>
        <w:t xml:space="preserve"> per causes no imputables al subjecte passiu, el servei públic no es pogués prestar o desenvolupar, procedirà la devolució de l'import corresponent.</w:t>
      </w:r>
    </w:p>
    <w:p w14:paraId="4B6EBE60" w14:textId="77777777" w:rsidR="002504C4" w:rsidRDefault="00B0099E">
      <w:pPr>
        <w:pStyle w:val="LO-normal"/>
        <w:spacing w:before="280" w:line="360" w:lineRule="auto"/>
        <w:jc w:val="both"/>
        <w:rPr>
          <w:rFonts w:eastAsia="Calibri"/>
          <w:color w:val="000000"/>
          <w:lang w:val="ca-ES"/>
        </w:rPr>
      </w:pPr>
      <w:r>
        <w:rPr>
          <w:rFonts w:eastAsia="Calibri"/>
          <w:b/>
          <w:color w:val="000000"/>
          <w:lang w:val="ca-ES"/>
        </w:rPr>
        <w:t>Article 9.- Modificació</w:t>
      </w:r>
    </w:p>
    <w:p w14:paraId="728A5631" w14:textId="77777777" w:rsidR="002504C4" w:rsidRDefault="00B0099E">
      <w:pPr>
        <w:pStyle w:val="LO-normal"/>
        <w:spacing w:before="280"/>
        <w:jc w:val="both"/>
        <w:rPr>
          <w:rFonts w:eastAsia="Calibri"/>
          <w:b/>
          <w:color w:val="000000"/>
          <w:lang w:val="ca-ES"/>
        </w:rPr>
      </w:pPr>
      <w:r>
        <w:rPr>
          <w:rFonts w:eastAsia="Calibri"/>
          <w:color w:val="000000"/>
          <w:lang w:val="ca-ES"/>
        </w:rPr>
        <w:t>La modificació dels preus públics fixats en el present Acord correspondrà al Ple de</w:t>
      </w:r>
      <w:r>
        <w:rPr>
          <w:rFonts w:eastAsia="Calibri"/>
          <w:color w:val="000000"/>
          <w:lang w:val="ca-ES"/>
        </w:rPr>
        <w:t xml:space="preserve"> la Corporació, en virtut l'article 47.1 del Text Refós de la Llei Reguladora de les Hisendes Locals, aprovat pel Reial decret Legislatiu 2/2004, de 5 de març.</w:t>
      </w:r>
    </w:p>
    <w:p w14:paraId="40199687" w14:textId="77777777" w:rsidR="002504C4" w:rsidRDefault="00B0099E">
      <w:pPr>
        <w:pStyle w:val="LO-normal"/>
        <w:spacing w:before="280"/>
        <w:jc w:val="both"/>
        <w:rPr>
          <w:rFonts w:eastAsia="Calibri"/>
          <w:color w:val="000000"/>
          <w:lang w:val="ca-ES"/>
        </w:rPr>
      </w:pPr>
      <w:r>
        <w:rPr>
          <w:rFonts w:eastAsia="Calibri"/>
          <w:b/>
          <w:color w:val="000000"/>
          <w:lang w:val="ca-ES"/>
        </w:rPr>
        <w:t>Article 10.- Infraccions i sancions</w:t>
      </w:r>
    </w:p>
    <w:p w14:paraId="30B09548" w14:textId="77777777" w:rsidR="002504C4" w:rsidRDefault="00B0099E">
      <w:pPr>
        <w:pStyle w:val="LO-normal"/>
        <w:spacing w:before="280"/>
        <w:jc w:val="both"/>
        <w:rPr>
          <w:rFonts w:eastAsia="Calibri"/>
          <w:color w:val="auto"/>
          <w:lang w:val="ca-ES"/>
        </w:rPr>
      </w:pPr>
      <w:r>
        <w:rPr>
          <w:rFonts w:eastAsia="Calibri"/>
          <w:color w:val="000000"/>
          <w:lang w:val="ca-ES"/>
        </w:rPr>
        <w:t>En tot el referent a infraccions i sancions tributàries, ser</w:t>
      </w:r>
      <w:r>
        <w:rPr>
          <w:rFonts w:eastAsia="Calibri"/>
          <w:color w:val="000000"/>
          <w:lang w:val="ca-ES"/>
        </w:rPr>
        <w:t xml:space="preserve">à d'aplicació la Llei 58/2003, de 17 de desembre, General Tributària, en concret els articles 181 i següents, així com les seves disposicions de desenvolupament, segons el que es disposa en l'article 11 del Text Refós de la Llei Reguladora de les Hisendes </w:t>
      </w:r>
      <w:r>
        <w:rPr>
          <w:rFonts w:eastAsia="Calibri"/>
          <w:color w:val="000000"/>
          <w:lang w:val="ca-ES"/>
        </w:rPr>
        <w:t>Locals, aprovat pel Reial decret Legislatiu 2/2004, de 5 de març.</w:t>
      </w:r>
    </w:p>
    <w:p w14:paraId="015BB5A4" w14:textId="77777777" w:rsidR="002504C4" w:rsidRDefault="00B0099E">
      <w:pPr>
        <w:pStyle w:val="LO-normal"/>
        <w:spacing w:before="280"/>
        <w:jc w:val="both"/>
        <w:rPr>
          <w:rFonts w:eastAsia="Calibri"/>
          <w:lang w:val="ca-ES"/>
        </w:rPr>
      </w:pPr>
      <w:r>
        <w:rPr>
          <w:rFonts w:eastAsia="Calibri"/>
          <w:lang w:val="ca-ES"/>
        </w:rPr>
        <w:t>Serà responsabilitat de la família complir amb els horaris establerts al centre. En el cas que les famílies venguin més tard de les 15,30h a recollir als seus infants és farà signar a la fam</w:t>
      </w:r>
      <w:r>
        <w:rPr>
          <w:rFonts w:eastAsia="Calibri"/>
          <w:lang w:val="ca-ES"/>
        </w:rPr>
        <w:t>ília el motiu del retard</w:t>
      </w:r>
      <w:r>
        <w:rPr>
          <w:rFonts w:eastAsia="Calibri"/>
          <w:color w:val="FF0000"/>
          <w:lang w:val="ca-ES"/>
        </w:rPr>
        <w:t xml:space="preserve"> </w:t>
      </w:r>
      <w:r>
        <w:rPr>
          <w:rFonts w:eastAsia="Calibri"/>
          <w:color w:val="000000"/>
          <w:lang w:val="ca-ES"/>
        </w:rPr>
        <w:t xml:space="preserve">i el corresponent pagament de l’hora i si aquestes faltes es  produeixen de manera reiterada pot ser causa de baixa. </w:t>
      </w:r>
    </w:p>
    <w:p w14:paraId="3653F6D2" w14:textId="77777777" w:rsidR="002504C4" w:rsidRDefault="00B0099E">
      <w:pPr>
        <w:pStyle w:val="LO-normal"/>
        <w:spacing w:before="280"/>
        <w:jc w:val="both"/>
        <w:rPr>
          <w:rFonts w:eastAsia="Calibri"/>
          <w:color w:val="000000"/>
          <w:lang w:val="ca-ES"/>
        </w:rPr>
      </w:pPr>
      <w:r>
        <w:rPr>
          <w:rFonts w:eastAsia="Calibri"/>
          <w:b/>
          <w:color w:val="000000"/>
          <w:lang w:val="ca-ES"/>
        </w:rPr>
        <w:t>Article 11.- Legislació aplicable</w:t>
      </w:r>
    </w:p>
    <w:p w14:paraId="4E30B081" w14:textId="77777777" w:rsidR="002504C4" w:rsidRDefault="00B0099E">
      <w:pPr>
        <w:pStyle w:val="LO-normal"/>
        <w:spacing w:before="280"/>
        <w:jc w:val="both"/>
        <w:rPr>
          <w:rFonts w:eastAsia="Calibri"/>
          <w:b/>
          <w:color w:val="000000"/>
          <w:lang w:val="ca-ES"/>
        </w:rPr>
      </w:pPr>
      <w:r>
        <w:rPr>
          <w:rFonts w:eastAsia="Calibri"/>
          <w:color w:val="000000"/>
          <w:lang w:val="ca-ES"/>
        </w:rPr>
        <w:t>En tot el no previst en el present Acordo s'estarà al que es disposa en el Text</w:t>
      </w:r>
      <w:r>
        <w:rPr>
          <w:rFonts w:eastAsia="Calibri"/>
          <w:color w:val="000000"/>
          <w:lang w:val="ca-ES"/>
        </w:rPr>
        <w:t xml:space="preserve"> Refós de la Llei Reguladora de les Hisendes Locals, aprovat per Reial decret 2/2004, de 5 de març, la Llei </w:t>
      </w:r>
      <w:r>
        <w:rPr>
          <w:rFonts w:eastAsia="Calibri"/>
          <w:color w:val="000000"/>
          <w:lang w:val="ca-ES"/>
        </w:rPr>
        <w:lastRenderedPageBreak/>
        <w:t>8/1989, de 13 d'abril, de Taxes i Preus Públics, així com en l'Ordenança General aprovada per aquest Ajuntament.</w:t>
      </w:r>
    </w:p>
    <w:p w14:paraId="3CF01E7A" w14:textId="77777777" w:rsidR="002504C4" w:rsidRDefault="002504C4">
      <w:pPr>
        <w:pStyle w:val="LO-normal"/>
        <w:spacing w:before="280"/>
        <w:jc w:val="both"/>
        <w:rPr>
          <w:rFonts w:eastAsia="Calibri"/>
          <w:b/>
          <w:color w:val="000000"/>
          <w:lang w:val="ca-ES"/>
        </w:rPr>
      </w:pPr>
    </w:p>
    <w:p w14:paraId="62CE1173" w14:textId="77777777" w:rsidR="002504C4" w:rsidRDefault="00B0099E">
      <w:pPr>
        <w:pStyle w:val="LO-normal"/>
        <w:spacing w:before="280"/>
        <w:jc w:val="both"/>
        <w:rPr>
          <w:rFonts w:eastAsia="Calibri"/>
          <w:b/>
          <w:color w:val="000000"/>
          <w:lang w:val="ca-ES"/>
        </w:rPr>
      </w:pPr>
      <w:r>
        <w:rPr>
          <w:rFonts w:eastAsia="Calibri"/>
          <w:b/>
          <w:color w:val="000000"/>
          <w:lang w:val="ca-ES"/>
        </w:rPr>
        <w:t>DISPOSICIÓ DEROGATÒRIA.</w:t>
      </w:r>
      <w:r>
        <w:rPr>
          <w:rFonts w:eastAsia="Calibri"/>
          <w:color w:val="000000"/>
          <w:lang w:val="ca-ES"/>
        </w:rPr>
        <w:t>- Queda der</w:t>
      </w:r>
      <w:r>
        <w:rPr>
          <w:rFonts w:eastAsia="Calibri"/>
          <w:color w:val="000000"/>
          <w:lang w:val="ca-ES"/>
        </w:rPr>
        <w:t xml:space="preserve">ogada íntegrament l’ordenança publicada en el BOIB núm. 174 de 26/12/2023 i, si escau, posteriors modificacions. </w:t>
      </w:r>
    </w:p>
    <w:p w14:paraId="16804E88" w14:textId="77777777" w:rsidR="002504C4" w:rsidRDefault="00B0099E">
      <w:pPr>
        <w:pStyle w:val="LO-normal"/>
        <w:spacing w:before="280"/>
        <w:jc w:val="both"/>
        <w:rPr>
          <w:rFonts w:eastAsia="Calibri"/>
          <w:color w:val="000000"/>
          <w:highlight w:val="yellow"/>
          <w:lang w:val="ca-ES"/>
        </w:rPr>
      </w:pPr>
      <w:r>
        <w:rPr>
          <w:rFonts w:eastAsia="Calibri"/>
          <w:b/>
          <w:color w:val="000000"/>
          <w:lang w:val="ca-ES"/>
        </w:rPr>
        <w:t>DISPOSICIÓ FINAL</w:t>
      </w:r>
      <w:r>
        <w:rPr>
          <w:rFonts w:eastAsia="Calibri"/>
          <w:color w:val="000000"/>
          <w:lang w:val="ca-ES"/>
        </w:rPr>
        <w:t>.- La present ordenança entrarà en vigor el dia de la seva publicació en el Butlletí Oficial de la Comunitat Autònoma de les I</w:t>
      </w:r>
      <w:r>
        <w:rPr>
          <w:rFonts w:eastAsia="Calibri"/>
          <w:color w:val="000000"/>
          <w:lang w:val="ca-ES"/>
        </w:rPr>
        <w:t>lles Balears, estant en vigor fins a la seva modificació o derogació expressa.</w:t>
      </w:r>
      <w:r>
        <w:rPr>
          <w:rFonts w:eastAsia="Calibri"/>
          <w:color w:val="C9211E"/>
          <w:shd w:val="clear" w:color="auto" w:fill="FFFF00"/>
          <w:lang w:val="ca-ES"/>
        </w:rPr>
        <w:t xml:space="preserve"> </w:t>
      </w:r>
    </w:p>
    <w:p w14:paraId="53518482" w14:textId="77777777" w:rsidR="002504C4" w:rsidRDefault="002504C4">
      <w:pPr>
        <w:pStyle w:val="LO-normal"/>
        <w:jc w:val="both"/>
        <w:rPr>
          <w:rFonts w:eastAsia="Calibri"/>
          <w:color w:val="000000"/>
          <w:lang w:val="ca-ES"/>
        </w:rPr>
      </w:pPr>
    </w:p>
    <w:p w14:paraId="3FF01746" w14:textId="15227D3A" w:rsidR="002504C4" w:rsidRDefault="00B0099E">
      <w:pPr>
        <w:shd w:val="clear" w:color="auto" w:fill="FFFFFF"/>
        <w:tabs>
          <w:tab w:val="left" w:pos="-720"/>
        </w:tabs>
        <w:textAlignment w:val="baseline"/>
        <w:rPr>
          <w:sz w:val="22"/>
          <w:szCs w:val="22"/>
        </w:rPr>
      </w:pPr>
      <w:r>
        <w:rPr>
          <w:sz w:val="22"/>
          <w:szCs w:val="22"/>
        </w:rPr>
        <w:t xml:space="preserve">El batle dona la paraula al Sr. </w:t>
      </w:r>
      <w:r w:rsidR="00E51286">
        <w:rPr>
          <w:sz w:val="22"/>
          <w:szCs w:val="22"/>
        </w:rPr>
        <w:t>Bennasar</w:t>
      </w:r>
      <w:r>
        <w:rPr>
          <w:sz w:val="22"/>
          <w:szCs w:val="22"/>
        </w:rPr>
        <w:t xml:space="preserve"> i proposa afegir a les exempcions lletra g) que sigui a un centre sanitari públic la qual cosa el batle accepta la proposta de canvi.</w:t>
      </w:r>
    </w:p>
    <w:p w14:paraId="78B9AC1F" w14:textId="77777777" w:rsidR="002504C4" w:rsidRDefault="002504C4">
      <w:pPr>
        <w:shd w:val="clear" w:color="auto" w:fill="FFFFFF"/>
        <w:tabs>
          <w:tab w:val="left" w:pos="-720"/>
        </w:tabs>
        <w:textAlignment w:val="baseline"/>
        <w:rPr>
          <w:sz w:val="22"/>
          <w:szCs w:val="22"/>
        </w:rPr>
      </w:pPr>
    </w:p>
    <w:p w14:paraId="060D1D59" w14:textId="77777777" w:rsidR="002504C4" w:rsidRDefault="00B0099E">
      <w:pPr>
        <w:shd w:val="clear" w:color="auto" w:fill="FFFFFF"/>
        <w:tabs>
          <w:tab w:val="left" w:pos="-720"/>
        </w:tabs>
        <w:textAlignment w:val="baseline"/>
        <w:rPr>
          <w:sz w:val="22"/>
          <w:szCs w:val="22"/>
        </w:rPr>
      </w:pPr>
      <w:r>
        <w:rPr>
          <w:sz w:val="22"/>
          <w:szCs w:val="22"/>
        </w:rPr>
        <w:t xml:space="preserve">El batle dona </w:t>
      </w:r>
      <w:r>
        <w:rPr>
          <w:sz w:val="22"/>
          <w:szCs w:val="22"/>
        </w:rPr>
        <w:t>la paraula al Sr. Mir i comenta el següent:</w:t>
      </w:r>
    </w:p>
    <w:p w14:paraId="402B8B04" w14:textId="77777777" w:rsidR="002504C4" w:rsidRDefault="00B0099E">
      <w:pPr>
        <w:shd w:val="clear" w:color="auto" w:fill="FFFFFF"/>
        <w:tabs>
          <w:tab w:val="left" w:pos="-720"/>
        </w:tabs>
        <w:textAlignment w:val="baseline"/>
        <w:rPr>
          <w:sz w:val="22"/>
          <w:szCs w:val="22"/>
        </w:rPr>
      </w:pPr>
      <w:r>
        <w:rPr>
          <w:sz w:val="22"/>
          <w:szCs w:val="22"/>
        </w:rPr>
        <w:t>1.- Considera que el preu de 8:30 a 9:00 és car.</w:t>
      </w:r>
    </w:p>
    <w:p w14:paraId="6180EE52" w14:textId="77777777" w:rsidR="002504C4" w:rsidRDefault="00B0099E">
      <w:pPr>
        <w:shd w:val="clear" w:color="auto" w:fill="FFFFFF"/>
        <w:tabs>
          <w:tab w:val="left" w:pos="-720"/>
        </w:tabs>
        <w:textAlignment w:val="baseline"/>
        <w:rPr>
          <w:sz w:val="22"/>
          <w:szCs w:val="22"/>
        </w:rPr>
      </w:pPr>
      <w:r>
        <w:rPr>
          <w:sz w:val="22"/>
          <w:szCs w:val="22"/>
        </w:rPr>
        <w:t>2.- El menú diari considera que és raonable però no consta el preu mensualment.</w:t>
      </w:r>
    </w:p>
    <w:p w14:paraId="2A439FC6" w14:textId="77777777" w:rsidR="002504C4" w:rsidRDefault="00B0099E">
      <w:pPr>
        <w:shd w:val="clear" w:color="auto" w:fill="FFFFFF"/>
        <w:tabs>
          <w:tab w:val="left" w:pos="-720"/>
        </w:tabs>
        <w:textAlignment w:val="baseline"/>
        <w:rPr>
          <w:sz w:val="22"/>
          <w:szCs w:val="22"/>
        </w:rPr>
      </w:pPr>
      <w:r>
        <w:rPr>
          <w:sz w:val="22"/>
          <w:szCs w:val="22"/>
        </w:rPr>
        <w:t>3.- El preu de tarda elimina un tram que pot perjudicar a les famílies.</w:t>
      </w:r>
    </w:p>
    <w:p w14:paraId="7F553C8D" w14:textId="77777777" w:rsidR="002504C4" w:rsidRDefault="002504C4">
      <w:pPr>
        <w:shd w:val="clear" w:color="auto" w:fill="FFFFFF"/>
        <w:tabs>
          <w:tab w:val="left" w:pos="-720"/>
        </w:tabs>
        <w:textAlignment w:val="baseline"/>
        <w:rPr>
          <w:sz w:val="22"/>
          <w:szCs w:val="22"/>
        </w:rPr>
      </w:pPr>
    </w:p>
    <w:p w14:paraId="0400F453" w14:textId="77777777" w:rsidR="002504C4" w:rsidRDefault="00B0099E">
      <w:pPr>
        <w:shd w:val="clear" w:color="auto" w:fill="FFFFFF"/>
        <w:tabs>
          <w:tab w:val="left" w:pos="-720"/>
        </w:tabs>
        <w:textAlignment w:val="baseline"/>
        <w:rPr>
          <w:sz w:val="22"/>
          <w:szCs w:val="22"/>
        </w:rPr>
      </w:pPr>
      <w:r>
        <w:rPr>
          <w:sz w:val="22"/>
          <w:szCs w:val="22"/>
        </w:rPr>
        <w:t xml:space="preserve">El </w:t>
      </w:r>
      <w:r>
        <w:rPr>
          <w:sz w:val="22"/>
          <w:szCs w:val="22"/>
        </w:rPr>
        <w:t xml:space="preserve">batle dona la paraula a la Sra. Busquets la qual comenta que comparat amb altres </w:t>
      </w:r>
      <w:proofErr w:type="spellStart"/>
      <w:r>
        <w:rPr>
          <w:sz w:val="22"/>
          <w:szCs w:val="22"/>
        </w:rPr>
        <w:t>escoletes</w:t>
      </w:r>
      <w:proofErr w:type="spellEnd"/>
      <w:r>
        <w:rPr>
          <w:sz w:val="22"/>
          <w:szCs w:val="22"/>
        </w:rPr>
        <w:t xml:space="preserve"> els preus son molt semblants i per tant els canvis son coherents.</w:t>
      </w:r>
    </w:p>
    <w:p w14:paraId="33A9B473" w14:textId="77777777" w:rsidR="002504C4" w:rsidRDefault="002504C4">
      <w:pPr>
        <w:shd w:val="clear" w:color="auto" w:fill="FFFFFF"/>
        <w:tabs>
          <w:tab w:val="left" w:pos="-720"/>
        </w:tabs>
        <w:textAlignment w:val="baseline"/>
        <w:rPr>
          <w:sz w:val="22"/>
          <w:szCs w:val="22"/>
        </w:rPr>
      </w:pPr>
    </w:p>
    <w:p w14:paraId="107C5E45" w14:textId="77777777" w:rsidR="002504C4" w:rsidRDefault="00B0099E">
      <w:pPr>
        <w:shd w:val="clear" w:color="auto" w:fill="FFFFFF"/>
        <w:tabs>
          <w:tab w:val="left" w:pos="-720"/>
        </w:tabs>
        <w:textAlignment w:val="baseline"/>
        <w:rPr>
          <w:sz w:val="22"/>
          <w:szCs w:val="22"/>
        </w:rPr>
      </w:pPr>
      <w:r>
        <w:rPr>
          <w:sz w:val="22"/>
          <w:szCs w:val="22"/>
        </w:rPr>
        <w:t>La Sra. Roig respon als comentaris i explica que s’ha intentant simplificar al màxim l’ordenança i</w:t>
      </w:r>
      <w:r>
        <w:rPr>
          <w:sz w:val="22"/>
          <w:szCs w:val="22"/>
        </w:rPr>
        <w:t xml:space="preserve"> els trams per facilitar la seva tramitació i al mateix temps s’ha fet una comparativa amb altres municipis per tal de no tenir preus desproporcionats. Encara i així els ingressos prevists amb l’aplicació de l’ordenança no cobreixen totes les despeses</w:t>
      </w:r>
      <w:bookmarkStart w:id="1" w:name="_Hlk199775141"/>
    </w:p>
    <w:p w14:paraId="0E394347" w14:textId="77777777" w:rsidR="002504C4" w:rsidRDefault="00B0099E">
      <w:pPr>
        <w:shd w:val="clear" w:color="auto" w:fill="FFFFFF"/>
        <w:tabs>
          <w:tab w:val="left" w:pos="-720"/>
        </w:tabs>
        <w:textAlignment w:val="baseline"/>
        <w:rPr>
          <w:sz w:val="22"/>
          <w:szCs w:val="22"/>
        </w:rPr>
      </w:pPr>
      <w:r>
        <w:rPr>
          <w:sz w:val="22"/>
          <w:szCs w:val="22"/>
        </w:rPr>
        <w:t>Sotm</w:t>
      </w:r>
      <w:r>
        <w:rPr>
          <w:sz w:val="22"/>
          <w:szCs w:val="22"/>
        </w:rPr>
        <w:t>esa a votació la proposta fou aprovada amb el resultat següent:</w:t>
      </w:r>
    </w:p>
    <w:p w14:paraId="45D6B5D6" w14:textId="77777777" w:rsidR="002504C4" w:rsidRDefault="002504C4">
      <w:pPr>
        <w:shd w:val="clear" w:color="auto" w:fill="FFFFFF"/>
        <w:tabs>
          <w:tab w:val="left" w:pos="-720"/>
        </w:tabs>
        <w:textAlignment w:val="baseline"/>
        <w:rPr>
          <w:sz w:val="22"/>
          <w:szCs w:val="22"/>
        </w:rPr>
      </w:pPr>
    </w:p>
    <w:p w14:paraId="590AB1AD" w14:textId="77777777" w:rsidR="002504C4" w:rsidRDefault="00B0099E">
      <w:pPr>
        <w:shd w:val="clear" w:color="auto" w:fill="FFFFFF"/>
        <w:tabs>
          <w:tab w:val="left" w:pos="-720"/>
        </w:tabs>
        <w:textAlignment w:val="baseline"/>
        <w:rPr>
          <w:sz w:val="22"/>
          <w:szCs w:val="22"/>
        </w:rPr>
      </w:pPr>
      <w:r>
        <w:rPr>
          <w:sz w:val="22"/>
          <w:szCs w:val="22"/>
        </w:rPr>
        <w:t>- Dotze (12) vots a favor de PAS-MÉS, PSOE, PP i regidora no adscrita</w:t>
      </w:r>
    </w:p>
    <w:p w14:paraId="0A4F1903" w14:textId="77777777" w:rsidR="002504C4" w:rsidRDefault="00B0099E">
      <w:pPr>
        <w:shd w:val="clear" w:color="auto" w:fill="FFFFFF"/>
        <w:tabs>
          <w:tab w:val="left" w:pos="-720"/>
        </w:tabs>
        <w:textAlignment w:val="baseline"/>
        <w:rPr>
          <w:sz w:val="22"/>
          <w:szCs w:val="22"/>
        </w:rPr>
      </w:pPr>
      <w:r>
        <w:rPr>
          <w:sz w:val="22"/>
          <w:szCs w:val="22"/>
        </w:rPr>
        <w:t xml:space="preserve">- Una  (1) abstenció del PP (Sra. </w:t>
      </w:r>
      <w:proofErr w:type="spellStart"/>
      <w:r>
        <w:rPr>
          <w:sz w:val="22"/>
          <w:szCs w:val="22"/>
        </w:rPr>
        <w:t>Alorda</w:t>
      </w:r>
      <w:proofErr w:type="spellEnd"/>
      <w:r>
        <w:rPr>
          <w:sz w:val="22"/>
          <w:szCs w:val="22"/>
        </w:rPr>
        <w:t xml:space="preserve">) </w:t>
      </w:r>
    </w:p>
    <w:p w14:paraId="177F2F6E" w14:textId="77777777" w:rsidR="002504C4" w:rsidRDefault="002504C4">
      <w:pPr>
        <w:shd w:val="clear" w:color="auto" w:fill="FFFFFF"/>
        <w:tabs>
          <w:tab w:val="left" w:pos="-720"/>
        </w:tabs>
        <w:textAlignment w:val="baseline"/>
        <w:rPr>
          <w:sz w:val="22"/>
          <w:szCs w:val="22"/>
        </w:rPr>
      </w:pPr>
    </w:p>
    <w:p w14:paraId="054B504D" w14:textId="77777777" w:rsidR="002504C4" w:rsidRDefault="002504C4">
      <w:pPr>
        <w:shd w:val="clear" w:color="auto" w:fill="FFFFFF"/>
        <w:tabs>
          <w:tab w:val="left" w:pos="-720"/>
        </w:tabs>
        <w:textAlignment w:val="baseline"/>
        <w:rPr>
          <w:sz w:val="22"/>
          <w:szCs w:val="22"/>
        </w:rPr>
      </w:pPr>
    </w:p>
    <w:bookmarkEnd w:id="1"/>
    <w:p w14:paraId="35545C6F" w14:textId="77777777" w:rsidR="002504C4" w:rsidRDefault="002504C4">
      <w:pPr>
        <w:shd w:val="clear" w:color="auto" w:fill="FFFFFF"/>
        <w:tabs>
          <w:tab w:val="left" w:pos="-720"/>
        </w:tabs>
        <w:textAlignment w:val="baseline"/>
        <w:rPr>
          <w:sz w:val="22"/>
          <w:szCs w:val="22"/>
        </w:rPr>
      </w:pPr>
    </w:p>
    <w:p w14:paraId="006AEC97" w14:textId="77777777" w:rsidR="002504C4" w:rsidRDefault="00B0099E">
      <w:pPr>
        <w:shd w:val="clear" w:color="auto" w:fill="FFFFFF"/>
        <w:tabs>
          <w:tab w:val="left" w:pos="-720"/>
        </w:tabs>
        <w:textAlignment w:val="baseline"/>
        <w:rPr>
          <w:sz w:val="22"/>
          <w:szCs w:val="22"/>
        </w:rPr>
      </w:pPr>
      <w:r>
        <w:rPr>
          <w:b/>
          <w:bCs/>
          <w:sz w:val="22"/>
          <w:szCs w:val="22"/>
        </w:rPr>
        <w:t>5.- PROPOSTES D’URGÈNCIA.-</w:t>
      </w:r>
      <w:r>
        <w:rPr>
          <w:sz w:val="22"/>
          <w:szCs w:val="22"/>
        </w:rPr>
        <w:t xml:space="preserve"> El Sr. Batle demana de tractar els següents teme</w:t>
      </w:r>
      <w:r>
        <w:rPr>
          <w:sz w:val="22"/>
          <w:szCs w:val="22"/>
        </w:rPr>
        <w:t>s que no varen passar per la Comissió Informativa i que tampoc han estat inclosos dins l’ordre del dia.</w:t>
      </w:r>
    </w:p>
    <w:p w14:paraId="2102FD4D" w14:textId="77777777" w:rsidR="002504C4" w:rsidRDefault="002504C4">
      <w:pPr>
        <w:shd w:val="clear" w:color="auto" w:fill="FFFFFF"/>
        <w:tabs>
          <w:tab w:val="left" w:pos="-720"/>
        </w:tabs>
        <w:textAlignment w:val="baseline"/>
        <w:rPr>
          <w:b/>
          <w:bCs/>
          <w:sz w:val="22"/>
          <w:szCs w:val="22"/>
        </w:rPr>
      </w:pPr>
      <w:bookmarkStart w:id="2" w:name="_Hlk199845316"/>
      <w:bookmarkEnd w:id="2"/>
    </w:p>
    <w:p w14:paraId="0ABC3F67" w14:textId="77777777" w:rsidR="002504C4" w:rsidRDefault="002504C4">
      <w:pPr>
        <w:shd w:val="clear" w:color="auto" w:fill="FFFFFF"/>
        <w:tabs>
          <w:tab w:val="left" w:pos="-720"/>
        </w:tabs>
        <w:textAlignment w:val="baseline"/>
        <w:rPr>
          <w:b/>
          <w:bCs/>
          <w:sz w:val="22"/>
          <w:szCs w:val="22"/>
        </w:rPr>
      </w:pPr>
    </w:p>
    <w:p w14:paraId="72D91BE2" w14:textId="77777777" w:rsidR="002504C4" w:rsidRDefault="00B0099E">
      <w:pPr>
        <w:shd w:val="clear" w:color="auto" w:fill="FFFFFF"/>
        <w:tabs>
          <w:tab w:val="left" w:pos="-720"/>
        </w:tabs>
        <w:textAlignment w:val="baseline"/>
        <w:rPr>
          <w:sz w:val="22"/>
          <w:szCs w:val="22"/>
        </w:rPr>
      </w:pPr>
      <w:r>
        <w:rPr>
          <w:b/>
          <w:bCs/>
          <w:sz w:val="22"/>
          <w:szCs w:val="22"/>
        </w:rPr>
        <w:t xml:space="preserve">5.1.- </w:t>
      </w:r>
      <w:bookmarkStart w:id="3" w:name="_Hlk199858069"/>
      <w:r>
        <w:rPr>
          <w:b/>
          <w:bCs/>
          <w:sz w:val="22"/>
          <w:szCs w:val="22"/>
        </w:rPr>
        <w:t>EXPEDIENT 829/2025. REGLAMENT D’ORGANITZACIÓ I FUNCIONAMENT DE L’ESCOLETA D’ESTIU MUNICIPAL D’ESPORLES</w:t>
      </w:r>
      <w:bookmarkEnd w:id="3"/>
      <w:r>
        <w:rPr>
          <w:b/>
          <w:bCs/>
          <w:sz w:val="22"/>
          <w:szCs w:val="22"/>
        </w:rPr>
        <w:t xml:space="preserve">.- </w:t>
      </w:r>
    </w:p>
    <w:p w14:paraId="0E0F9DE9" w14:textId="77777777" w:rsidR="002504C4" w:rsidRDefault="002504C4">
      <w:pPr>
        <w:shd w:val="clear" w:color="auto" w:fill="FFFFFF"/>
        <w:tabs>
          <w:tab w:val="left" w:pos="-720"/>
        </w:tabs>
        <w:textAlignment w:val="baseline"/>
        <w:rPr>
          <w:sz w:val="22"/>
          <w:szCs w:val="22"/>
        </w:rPr>
      </w:pPr>
    </w:p>
    <w:p w14:paraId="0829A5A0" w14:textId="77777777" w:rsidR="002504C4" w:rsidRDefault="00B0099E">
      <w:pPr>
        <w:shd w:val="clear" w:color="auto" w:fill="FFFFFF"/>
        <w:tabs>
          <w:tab w:val="left" w:pos="-720"/>
        </w:tabs>
        <w:textAlignment w:val="baseline"/>
        <w:rPr>
          <w:sz w:val="22"/>
          <w:szCs w:val="22"/>
        </w:rPr>
      </w:pPr>
      <w:r>
        <w:rPr>
          <w:sz w:val="22"/>
          <w:szCs w:val="22"/>
        </w:rPr>
        <w:t>Sotmesa a votació la urgència per a t</w:t>
      </w:r>
      <w:r>
        <w:rPr>
          <w:sz w:val="22"/>
          <w:szCs w:val="22"/>
        </w:rPr>
        <w:t xml:space="preserve">ractar el tema, fou aprovada amb el resultat següent: </w:t>
      </w:r>
    </w:p>
    <w:p w14:paraId="40C3A485" w14:textId="77777777" w:rsidR="002504C4" w:rsidRDefault="002504C4">
      <w:pPr>
        <w:shd w:val="clear" w:color="auto" w:fill="FFFFFF"/>
        <w:tabs>
          <w:tab w:val="left" w:pos="-720"/>
        </w:tabs>
        <w:textAlignment w:val="baseline"/>
        <w:rPr>
          <w:sz w:val="22"/>
          <w:szCs w:val="22"/>
        </w:rPr>
      </w:pPr>
    </w:p>
    <w:p w14:paraId="2C8B6167" w14:textId="77777777" w:rsidR="002504C4" w:rsidRDefault="00B0099E">
      <w:pPr>
        <w:shd w:val="clear" w:color="auto" w:fill="FFFFFF"/>
        <w:tabs>
          <w:tab w:val="left" w:pos="-720"/>
        </w:tabs>
        <w:textAlignment w:val="baseline"/>
        <w:rPr>
          <w:sz w:val="22"/>
          <w:szCs w:val="22"/>
        </w:rPr>
      </w:pPr>
      <w:r>
        <w:rPr>
          <w:sz w:val="22"/>
          <w:szCs w:val="22"/>
        </w:rPr>
        <w:t xml:space="preserve">- Nou (9) vots a favor de  </w:t>
      </w:r>
      <w:proofErr w:type="spellStart"/>
      <w:r>
        <w:rPr>
          <w:sz w:val="22"/>
          <w:szCs w:val="22"/>
        </w:rPr>
        <w:t>Pas-Més</w:t>
      </w:r>
      <w:proofErr w:type="spellEnd"/>
      <w:r>
        <w:rPr>
          <w:sz w:val="22"/>
          <w:szCs w:val="22"/>
        </w:rPr>
        <w:t xml:space="preserve"> i PSOE</w:t>
      </w:r>
    </w:p>
    <w:p w14:paraId="7A247326" w14:textId="77777777" w:rsidR="002504C4" w:rsidRDefault="00B0099E">
      <w:pPr>
        <w:shd w:val="clear" w:color="auto" w:fill="FFFFFF"/>
        <w:tabs>
          <w:tab w:val="left" w:pos="-720"/>
        </w:tabs>
        <w:textAlignment w:val="baseline"/>
        <w:rPr>
          <w:sz w:val="22"/>
          <w:szCs w:val="22"/>
        </w:rPr>
      </w:pPr>
      <w:bookmarkStart w:id="4" w:name="_Hlk199846576"/>
      <w:r>
        <w:rPr>
          <w:sz w:val="22"/>
          <w:szCs w:val="22"/>
        </w:rPr>
        <w:t xml:space="preserve">- Quatre (4) abstencions del PP  i la regidora no adscrita </w:t>
      </w:r>
      <w:bookmarkEnd w:id="4"/>
    </w:p>
    <w:p w14:paraId="636264A0" w14:textId="77777777" w:rsidR="002504C4" w:rsidRDefault="002504C4">
      <w:pPr>
        <w:shd w:val="clear" w:color="auto" w:fill="FFFFFF"/>
        <w:tabs>
          <w:tab w:val="left" w:pos="-720"/>
        </w:tabs>
        <w:textAlignment w:val="baseline"/>
        <w:rPr>
          <w:b/>
          <w:bCs/>
          <w:sz w:val="22"/>
          <w:szCs w:val="22"/>
        </w:rPr>
      </w:pPr>
    </w:p>
    <w:p w14:paraId="50BB36A6" w14:textId="77777777" w:rsidR="002504C4" w:rsidRDefault="00B0099E">
      <w:pPr>
        <w:shd w:val="clear" w:color="auto" w:fill="FFFFFF"/>
        <w:tabs>
          <w:tab w:val="left" w:pos="-720"/>
        </w:tabs>
        <w:textAlignment w:val="baseline"/>
        <w:rPr>
          <w:sz w:val="22"/>
          <w:szCs w:val="22"/>
        </w:rPr>
      </w:pPr>
      <w:r>
        <w:rPr>
          <w:sz w:val="22"/>
          <w:szCs w:val="22"/>
        </w:rPr>
        <w:t xml:space="preserve">La regidora Maria Roig Comas explica la següent: </w:t>
      </w:r>
    </w:p>
    <w:p w14:paraId="392C670E" w14:textId="77777777" w:rsidR="002504C4" w:rsidRDefault="002504C4">
      <w:pPr>
        <w:shd w:val="clear" w:color="auto" w:fill="FFFFFF"/>
        <w:tabs>
          <w:tab w:val="left" w:pos="-720"/>
        </w:tabs>
        <w:textAlignment w:val="baseline"/>
        <w:rPr>
          <w:b/>
          <w:bCs/>
          <w:sz w:val="22"/>
          <w:szCs w:val="22"/>
        </w:rPr>
      </w:pPr>
    </w:p>
    <w:p w14:paraId="777A5B60" w14:textId="77777777" w:rsidR="002504C4" w:rsidRDefault="00B0099E">
      <w:pPr>
        <w:pStyle w:val="Textoindependiente"/>
        <w:jc w:val="center"/>
        <w:rPr>
          <w:sz w:val="22"/>
          <w:szCs w:val="22"/>
        </w:rPr>
      </w:pPr>
      <w:r>
        <w:rPr>
          <w:b/>
          <w:sz w:val="22"/>
          <w:szCs w:val="22"/>
        </w:rPr>
        <w:t>PROPOSTA DE BATLIA</w:t>
      </w:r>
    </w:p>
    <w:p w14:paraId="2C10632B" w14:textId="77777777" w:rsidR="002504C4" w:rsidRDefault="00B0099E">
      <w:pPr>
        <w:pStyle w:val="Textoindependiente"/>
        <w:jc w:val="left"/>
        <w:rPr>
          <w:sz w:val="22"/>
          <w:szCs w:val="22"/>
        </w:rPr>
      </w:pPr>
      <w:r>
        <w:rPr>
          <w:sz w:val="22"/>
          <w:szCs w:val="22"/>
        </w:rPr>
        <w:t> </w:t>
      </w:r>
    </w:p>
    <w:p w14:paraId="0BB934AD" w14:textId="77777777" w:rsidR="002504C4" w:rsidRDefault="00B0099E">
      <w:pPr>
        <w:pStyle w:val="Textoindependiente"/>
        <w:rPr>
          <w:sz w:val="22"/>
          <w:szCs w:val="22"/>
        </w:rPr>
      </w:pPr>
      <w:r>
        <w:rPr>
          <w:sz w:val="22"/>
          <w:szCs w:val="22"/>
        </w:rPr>
        <w:t xml:space="preserve">A la vista dels </w:t>
      </w:r>
      <w:r>
        <w:rPr>
          <w:sz w:val="22"/>
          <w:szCs w:val="22"/>
        </w:rPr>
        <w:t>següents antecedents:</w:t>
      </w:r>
    </w:p>
    <w:p w14:paraId="5B269255" w14:textId="77777777" w:rsidR="002504C4" w:rsidRDefault="00B0099E">
      <w:pPr>
        <w:pStyle w:val="Textoindependiente"/>
        <w:rPr>
          <w:b/>
          <w:sz w:val="22"/>
          <w:szCs w:val="22"/>
        </w:rPr>
      </w:pPr>
      <w:r>
        <w:rPr>
          <w:sz w:val="22"/>
          <w:szCs w:val="22"/>
        </w:rPr>
        <w:t> </w:t>
      </w:r>
    </w:p>
    <w:tbl>
      <w:tblPr>
        <w:tblW w:w="8505" w:type="dxa"/>
        <w:tblInd w:w="28" w:type="dxa"/>
        <w:tblLayout w:type="fixed"/>
        <w:tblCellMar>
          <w:top w:w="28" w:type="dxa"/>
          <w:left w:w="28" w:type="dxa"/>
          <w:bottom w:w="28" w:type="dxa"/>
          <w:right w:w="28" w:type="dxa"/>
        </w:tblCellMar>
        <w:tblLook w:val="0000" w:firstRow="0" w:lastRow="0" w:firstColumn="0" w:lastColumn="0" w:noHBand="0" w:noVBand="0"/>
      </w:tblPr>
      <w:tblGrid>
        <w:gridCol w:w="8505"/>
      </w:tblGrid>
      <w:tr w:rsidR="002504C4" w14:paraId="3D201299" w14:textId="77777777">
        <w:tc>
          <w:tcPr>
            <w:tcW w:w="8505" w:type="dxa"/>
            <w:tcBorders>
              <w:top w:val="single" w:sz="6" w:space="0" w:color="808080"/>
              <w:left w:val="single" w:sz="6" w:space="0" w:color="808080"/>
              <w:bottom w:val="single" w:sz="2" w:space="0" w:color="808080"/>
              <w:right w:val="single" w:sz="6" w:space="0" w:color="808080"/>
            </w:tcBorders>
            <w:shd w:val="clear" w:color="auto" w:fill="auto"/>
          </w:tcPr>
          <w:p w14:paraId="71C8BDA3" w14:textId="77777777" w:rsidR="002504C4" w:rsidRDefault="00B0099E">
            <w:pPr>
              <w:pStyle w:val="Contenidodelatabla"/>
              <w:jc w:val="center"/>
              <w:rPr>
                <w:rFonts w:ascii="Arial" w:hAnsi="Arial" w:cs="Arial"/>
                <w:sz w:val="22"/>
                <w:szCs w:val="22"/>
              </w:rPr>
            </w:pPr>
            <w:r>
              <w:rPr>
                <w:rFonts w:ascii="Arial" w:hAnsi="Arial" w:cs="Arial"/>
                <w:b/>
                <w:sz w:val="22"/>
                <w:szCs w:val="22"/>
              </w:rPr>
              <w:t>Document</w:t>
            </w:r>
          </w:p>
        </w:tc>
      </w:tr>
      <w:tr w:rsidR="002504C4" w14:paraId="5D610D76" w14:textId="77777777">
        <w:tc>
          <w:tcPr>
            <w:tcW w:w="8505" w:type="dxa"/>
            <w:tcBorders>
              <w:left w:val="single" w:sz="6" w:space="0" w:color="808080"/>
              <w:bottom w:val="single" w:sz="2" w:space="0" w:color="808080"/>
              <w:right w:val="single" w:sz="6" w:space="0" w:color="808080"/>
            </w:tcBorders>
            <w:shd w:val="clear" w:color="auto" w:fill="auto"/>
          </w:tcPr>
          <w:p w14:paraId="12763F24" w14:textId="77777777" w:rsidR="002504C4" w:rsidRDefault="00B0099E">
            <w:pPr>
              <w:pStyle w:val="Contenidodelatabla"/>
              <w:rPr>
                <w:rFonts w:ascii="Arial" w:hAnsi="Arial" w:cs="Arial"/>
                <w:sz w:val="22"/>
                <w:szCs w:val="22"/>
              </w:rPr>
            </w:pPr>
            <w:r>
              <w:rPr>
                <w:rFonts w:ascii="Arial" w:hAnsi="Arial" w:cs="Arial"/>
                <w:sz w:val="22"/>
                <w:szCs w:val="22"/>
              </w:rPr>
              <w:t>Informe de Secretaria</w:t>
            </w:r>
          </w:p>
        </w:tc>
      </w:tr>
      <w:tr w:rsidR="002504C4" w14:paraId="2960C13C" w14:textId="77777777">
        <w:tc>
          <w:tcPr>
            <w:tcW w:w="8505" w:type="dxa"/>
            <w:tcBorders>
              <w:left w:val="single" w:sz="6" w:space="0" w:color="808080"/>
              <w:bottom w:val="single" w:sz="2" w:space="0" w:color="808080"/>
              <w:right w:val="single" w:sz="6" w:space="0" w:color="808080"/>
            </w:tcBorders>
            <w:shd w:val="clear" w:color="auto" w:fill="auto"/>
          </w:tcPr>
          <w:p w14:paraId="6F4E4959" w14:textId="77777777" w:rsidR="002504C4" w:rsidRDefault="00B0099E">
            <w:pPr>
              <w:pStyle w:val="Contenidodelatabla"/>
              <w:rPr>
                <w:rFonts w:ascii="Arial" w:hAnsi="Arial" w:cs="Arial"/>
                <w:sz w:val="22"/>
                <w:szCs w:val="22"/>
              </w:rPr>
            </w:pPr>
            <w:r>
              <w:rPr>
                <w:rFonts w:ascii="Arial" w:hAnsi="Arial" w:cs="Arial"/>
                <w:sz w:val="22"/>
                <w:szCs w:val="22"/>
              </w:rPr>
              <w:t xml:space="preserve">Projecte de </w:t>
            </w:r>
            <w:proofErr w:type="spellStart"/>
            <w:r>
              <w:rPr>
                <w:rFonts w:ascii="Arial" w:hAnsi="Arial" w:cs="Arial"/>
                <w:sz w:val="22"/>
                <w:szCs w:val="22"/>
              </w:rPr>
              <w:t>Reglemant</w:t>
            </w:r>
            <w:proofErr w:type="spellEnd"/>
            <w:r>
              <w:rPr>
                <w:rFonts w:ascii="Arial" w:hAnsi="Arial" w:cs="Arial"/>
                <w:sz w:val="22"/>
                <w:szCs w:val="22"/>
              </w:rPr>
              <w:t xml:space="preserve"> de Règim Intern </w:t>
            </w:r>
            <w:proofErr w:type="spellStart"/>
            <w:r>
              <w:rPr>
                <w:rFonts w:ascii="Arial" w:hAnsi="Arial" w:cs="Arial"/>
                <w:sz w:val="22"/>
                <w:szCs w:val="22"/>
              </w:rPr>
              <w:t>Escoleta</w:t>
            </w:r>
            <w:proofErr w:type="spellEnd"/>
            <w:r>
              <w:rPr>
                <w:rFonts w:ascii="Arial" w:hAnsi="Arial" w:cs="Arial"/>
                <w:sz w:val="22"/>
                <w:szCs w:val="22"/>
              </w:rPr>
              <w:t xml:space="preserve"> Municipal</w:t>
            </w:r>
          </w:p>
        </w:tc>
      </w:tr>
      <w:tr w:rsidR="002504C4" w14:paraId="1AA0E0D2" w14:textId="77777777">
        <w:tc>
          <w:tcPr>
            <w:tcW w:w="8505" w:type="dxa"/>
            <w:tcBorders>
              <w:left w:val="single" w:sz="6" w:space="0" w:color="808080"/>
              <w:bottom w:val="single" w:sz="6" w:space="0" w:color="808080"/>
              <w:right w:val="single" w:sz="6" w:space="0" w:color="808080"/>
            </w:tcBorders>
            <w:shd w:val="clear" w:color="auto" w:fill="auto"/>
            <w:vAlign w:val="center"/>
          </w:tcPr>
          <w:p w14:paraId="7FE1F5D5" w14:textId="77777777" w:rsidR="002504C4" w:rsidRDefault="00B0099E">
            <w:pPr>
              <w:pStyle w:val="Contenidodelatabla"/>
              <w:rPr>
                <w:rFonts w:ascii="Arial" w:hAnsi="Arial" w:cs="Arial"/>
                <w:sz w:val="22"/>
                <w:szCs w:val="22"/>
              </w:rPr>
            </w:pPr>
            <w:r>
              <w:rPr>
                <w:rFonts w:ascii="Arial" w:hAnsi="Arial" w:cs="Arial"/>
                <w:sz w:val="22"/>
                <w:szCs w:val="22"/>
              </w:rPr>
              <w:t>Dictamen de la Comissió Informativa</w:t>
            </w:r>
          </w:p>
        </w:tc>
      </w:tr>
    </w:tbl>
    <w:p w14:paraId="28DD9642" w14:textId="77777777" w:rsidR="002504C4" w:rsidRDefault="00B0099E">
      <w:pPr>
        <w:pStyle w:val="Textoindependiente"/>
        <w:rPr>
          <w:sz w:val="22"/>
          <w:szCs w:val="22"/>
        </w:rPr>
      </w:pPr>
      <w:r>
        <w:rPr>
          <w:sz w:val="22"/>
          <w:szCs w:val="22"/>
        </w:rPr>
        <w:t> </w:t>
      </w:r>
    </w:p>
    <w:p w14:paraId="57DA1DC5" w14:textId="77777777" w:rsidR="002504C4" w:rsidRDefault="00B0099E">
      <w:pPr>
        <w:rPr>
          <w:sz w:val="22"/>
          <w:szCs w:val="22"/>
        </w:rPr>
      </w:pPr>
      <w:r>
        <w:rPr>
          <w:sz w:val="22"/>
          <w:szCs w:val="22"/>
        </w:rPr>
        <w:t xml:space="preserve">Donat que el calendari escolar resol que l’alumnat de primer cicle d’educació infantil dels </w:t>
      </w:r>
      <w:r>
        <w:rPr>
          <w:sz w:val="22"/>
          <w:szCs w:val="22"/>
        </w:rPr>
        <w:t>centres educatius públics i  privats concertats, inicien les activitats lectives el mes de setembre i les finalitzen el mes de juny. I donada la necessitat de conciliació de les famílies del centre durant el mes de juliol es crea una activitat que cobreixi</w:t>
      </w:r>
      <w:r>
        <w:rPr>
          <w:sz w:val="22"/>
          <w:szCs w:val="22"/>
        </w:rPr>
        <w:t xml:space="preserve"> aquest servei durant el període no lectiu, oferint una proposta lúdica que fomentin l’educació en valors i convivència.</w:t>
      </w:r>
    </w:p>
    <w:p w14:paraId="65B4E675" w14:textId="77777777" w:rsidR="002504C4" w:rsidRDefault="002504C4">
      <w:pPr>
        <w:rPr>
          <w:sz w:val="22"/>
          <w:szCs w:val="22"/>
        </w:rPr>
      </w:pPr>
    </w:p>
    <w:p w14:paraId="67F9F2D0" w14:textId="77777777" w:rsidR="002504C4" w:rsidRDefault="00B0099E">
      <w:pPr>
        <w:rPr>
          <w:sz w:val="22"/>
          <w:szCs w:val="22"/>
        </w:rPr>
      </w:pPr>
      <w:r>
        <w:rPr>
          <w:sz w:val="22"/>
          <w:szCs w:val="22"/>
        </w:rPr>
        <w:t xml:space="preserve">L’objectiu de </w:t>
      </w:r>
      <w:proofErr w:type="spellStart"/>
      <w:r>
        <w:rPr>
          <w:sz w:val="22"/>
          <w:szCs w:val="22"/>
        </w:rPr>
        <w:t>l’Escoleta</w:t>
      </w:r>
      <w:proofErr w:type="spellEnd"/>
      <w:r>
        <w:rPr>
          <w:sz w:val="22"/>
          <w:szCs w:val="22"/>
        </w:rPr>
        <w:t xml:space="preserve"> d’Estiu es proporcionar una alternativa educativa i de lleure als infants  matriculats durant el curs escolar</w:t>
      </w:r>
      <w:r>
        <w:rPr>
          <w:sz w:val="22"/>
          <w:szCs w:val="22"/>
        </w:rPr>
        <w:t xml:space="preserve"> aprofitant les instal·lacions del centre educatiu. D’aquesta manera, queda coberta la conciliació de la vida familiar i laboral de les famílies durant aquest període </w:t>
      </w:r>
      <w:proofErr w:type="spellStart"/>
      <w:r>
        <w:rPr>
          <w:sz w:val="22"/>
          <w:szCs w:val="22"/>
        </w:rPr>
        <w:t>vacacional</w:t>
      </w:r>
      <w:proofErr w:type="spellEnd"/>
      <w:r>
        <w:rPr>
          <w:sz w:val="22"/>
          <w:szCs w:val="22"/>
        </w:rPr>
        <w:t>.</w:t>
      </w:r>
    </w:p>
    <w:p w14:paraId="7AE50D5F" w14:textId="77777777" w:rsidR="002504C4" w:rsidRDefault="002504C4">
      <w:pPr>
        <w:rPr>
          <w:sz w:val="22"/>
          <w:szCs w:val="22"/>
        </w:rPr>
      </w:pPr>
    </w:p>
    <w:p w14:paraId="403EE05C" w14:textId="77777777" w:rsidR="002504C4" w:rsidRDefault="00B0099E">
      <w:pPr>
        <w:rPr>
          <w:sz w:val="22"/>
          <w:szCs w:val="22"/>
        </w:rPr>
      </w:pPr>
      <w:r>
        <w:rPr>
          <w:sz w:val="22"/>
          <w:szCs w:val="22"/>
        </w:rPr>
        <w:t xml:space="preserve">El present Reglament té com a finalitat establir les normes de funcionament </w:t>
      </w:r>
      <w:r>
        <w:rPr>
          <w:sz w:val="22"/>
          <w:szCs w:val="22"/>
        </w:rPr>
        <w:t xml:space="preserve">intern de </w:t>
      </w:r>
      <w:proofErr w:type="spellStart"/>
      <w:r>
        <w:rPr>
          <w:sz w:val="22"/>
          <w:szCs w:val="22"/>
        </w:rPr>
        <w:t>l’Escoleta</w:t>
      </w:r>
      <w:proofErr w:type="spellEnd"/>
      <w:r>
        <w:rPr>
          <w:sz w:val="22"/>
          <w:szCs w:val="22"/>
        </w:rPr>
        <w:t xml:space="preserve"> d’Estiu, organitzada per l’Ajuntament d’Esporles, així com definir el procediment d’inscripció i adjudicació de places.</w:t>
      </w:r>
    </w:p>
    <w:p w14:paraId="47320429" w14:textId="77777777" w:rsidR="002504C4" w:rsidRDefault="002504C4">
      <w:pPr>
        <w:pStyle w:val="Textoindependiente"/>
        <w:rPr>
          <w:sz w:val="22"/>
          <w:szCs w:val="22"/>
        </w:rPr>
      </w:pPr>
    </w:p>
    <w:p w14:paraId="64D67175" w14:textId="77777777" w:rsidR="002504C4" w:rsidRDefault="00B0099E">
      <w:pPr>
        <w:pStyle w:val="Textoindependiente"/>
        <w:rPr>
          <w:sz w:val="22"/>
          <w:szCs w:val="22"/>
        </w:rPr>
      </w:pPr>
      <w:r>
        <w:rPr>
          <w:sz w:val="22"/>
          <w:szCs w:val="22"/>
        </w:rPr>
        <w:t xml:space="preserve">Per tot això és proposa el següent, </w:t>
      </w:r>
    </w:p>
    <w:p w14:paraId="11CB8A2C" w14:textId="77777777" w:rsidR="002504C4" w:rsidRDefault="00B0099E">
      <w:pPr>
        <w:pStyle w:val="Textoindependiente"/>
        <w:jc w:val="left"/>
        <w:rPr>
          <w:b/>
          <w:sz w:val="22"/>
          <w:szCs w:val="22"/>
        </w:rPr>
      </w:pPr>
      <w:r>
        <w:rPr>
          <w:sz w:val="22"/>
          <w:szCs w:val="22"/>
        </w:rPr>
        <w:t> </w:t>
      </w:r>
    </w:p>
    <w:p w14:paraId="48806657" w14:textId="77777777" w:rsidR="002504C4" w:rsidRDefault="00B0099E">
      <w:pPr>
        <w:pStyle w:val="Textoindependiente"/>
        <w:jc w:val="center"/>
        <w:rPr>
          <w:sz w:val="22"/>
          <w:szCs w:val="22"/>
        </w:rPr>
      </w:pPr>
      <w:r>
        <w:rPr>
          <w:b/>
          <w:sz w:val="22"/>
          <w:szCs w:val="22"/>
        </w:rPr>
        <w:t>ACORD</w:t>
      </w:r>
    </w:p>
    <w:p w14:paraId="00E305D4" w14:textId="77777777" w:rsidR="002504C4" w:rsidRDefault="00B0099E">
      <w:pPr>
        <w:pStyle w:val="Textoindependiente"/>
        <w:rPr>
          <w:b/>
          <w:bCs/>
          <w:sz w:val="22"/>
          <w:szCs w:val="22"/>
        </w:rPr>
      </w:pPr>
      <w:r>
        <w:rPr>
          <w:b/>
          <w:sz w:val="22"/>
          <w:szCs w:val="22"/>
        </w:rPr>
        <w:t xml:space="preserve">PRIMER. </w:t>
      </w:r>
      <w:r>
        <w:rPr>
          <w:sz w:val="22"/>
          <w:szCs w:val="22"/>
        </w:rPr>
        <w:t xml:space="preserve">Aprovar inicialment el </w:t>
      </w:r>
      <w:bookmarkStart w:id="5" w:name="_Hlk199845138"/>
      <w:r>
        <w:rPr>
          <w:sz w:val="22"/>
          <w:szCs w:val="22"/>
        </w:rPr>
        <w:t>Reglament d’Organització i funcionamen</w:t>
      </w:r>
      <w:r>
        <w:rPr>
          <w:sz w:val="22"/>
          <w:szCs w:val="22"/>
        </w:rPr>
        <w:t xml:space="preserve">t de </w:t>
      </w:r>
      <w:proofErr w:type="spellStart"/>
      <w:r>
        <w:rPr>
          <w:sz w:val="22"/>
          <w:szCs w:val="22"/>
        </w:rPr>
        <w:t>l’Escoleta</w:t>
      </w:r>
      <w:proofErr w:type="spellEnd"/>
      <w:r>
        <w:rPr>
          <w:sz w:val="22"/>
          <w:szCs w:val="22"/>
        </w:rPr>
        <w:t xml:space="preserve"> d’Estiu Municipal d’Esporles</w:t>
      </w:r>
      <w:bookmarkEnd w:id="5"/>
      <w:r>
        <w:rPr>
          <w:i/>
          <w:sz w:val="22"/>
          <w:szCs w:val="22"/>
        </w:rPr>
        <w:t>:</w:t>
      </w:r>
    </w:p>
    <w:p w14:paraId="206350E9" w14:textId="77777777" w:rsidR="002504C4" w:rsidRDefault="002504C4">
      <w:pPr>
        <w:rPr>
          <w:b/>
          <w:bCs/>
          <w:sz w:val="22"/>
          <w:szCs w:val="22"/>
        </w:rPr>
      </w:pPr>
    </w:p>
    <w:p w14:paraId="1D23CBA5" w14:textId="77777777" w:rsidR="002504C4" w:rsidRDefault="00B0099E">
      <w:pPr>
        <w:rPr>
          <w:b/>
          <w:bCs/>
          <w:sz w:val="22"/>
          <w:szCs w:val="22"/>
        </w:rPr>
      </w:pPr>
      <w:r>
        <w:rPr>
          <w:b/>
          <w:bCs/>
          <w:sz w:val="22"/>
          <w:szCs w:val="22"/>
        </w:rPr>
        <w:t>Títol 1.</w:t>
      </w:r>
      <w:r>
        <w:rPr>
          <w:sz w:val="22"/>
          <w:szCs w:val="22"/>
        </w:rPr>
        <w:t xml:space="preserve"> </w:t>
      </w:r>
      <w:r>
        <w:rPr>
          <w:b/>
          <w:bCs/>
          <w:sz w:val="22"/>
          <w:szCs w:val="22"/>
        </w:rPr>
        <w:t>Disposicions generals</w:t>
      </w:r>
    </w:p>
    <w:p w14:paraId="0148457C" w14:textId="77777777" w:rsidR="002504C4" w:rsidRDefault="002504C4">
      <w:pPr>
        <w:rPr>
          <w:b/>
          <w:bCs/>
          <w:sz w:val="22"/>
          <w:szCs w:val="22"/>
        </w:rPr>
      </w:pPr>
    </w:p>
    <w:p w14:paraId="4C9E5B48" w14:textId="77777777" w:rsidR="002504C4" w:rsidRDefault="00B0099E">
      <w:pPr>
        <w:rPr>
          <w:sz w:val="22"/>
          <w:szCs w:val="22"/>
        </w:rPr>
      </w:pPr>
      <w:r>
        <w:rPr>
          <w:sz w:val="22"/>
          <w:szCs w:val="22"/>
        </w:rPr>
        <w:t>Article 1. Disposicions generals</w:t>
      </w:r>
    </w:p>
    <w:p w14:paraId="7220C850" w14:textId="77777777" w:rsidR="002504C4" w:rsidRDefault="00B0099E">
      <w:pPr>
        <w:rPr>
          <w:sz w:val="22"/>
          <w:szCs w:val="22"/>
        </w:rPr>
      </w:pPr>
      <w:r>
        <w:rPr>
          <w:sz w:val="22"/>
          <w:szCs w:val="22"/>
        </w:rPr>
        <w:t xml:space="preserve">El present Reglament té com a finalitat establir les normes de funcionament intern de </w:t>
      </w:r>
      <w:proofErr w:type="spellStart"/>
      <w:r>
        <w:rPr>
          <w:sz w:val="22"/>
          <w:szCs w:val="22"/>
        </w:rPr>
        <w:t>l’Escoleta</w:t>
      </w:r>
      <w:proofErr w:type="spellEnd"/>
      <w:r>
        <w:rPr>
          <w:sz w:val="22"/>
          <w:szCs w:val="22"/>
        </w:rPr>
        <w:t xml:space="preserve"> d’Estiu, organitzada per l’Ajuntament d’Esporle</w:t>
      </w:r>
      <w:r>
        <w:rPr>
          <w:sz w:val="22"/>
          <w:szCs w:val="22"/>
        </w:rPr>
        <w:t>s, així com definir el procediment d’inscripció i adjudicació de places.</w:t>
      </w:r>
    </w:p>
    <w:p w14:paraId="6EB18904" w14:textId="77777777" w:rsidR="002504C4" w:rsidRDefault="002504C4">
      <w:pPr>
        <w:rPr>
          <w:sz w:val="22"/>
          <w:szCs w:val="22"/>
        </w:rPr>
      </w:pPr>
    </w:p>
    <w:p w14:paraId="2BE24448" w14:textId="77777777" w:rsidR="002504C4" w:rsidRDefault="00B0099E">
      <w:pPr>
        <w:rPr>
          <w:sz w:val="22"/>
          <w:szCs w:val="22"/>
        </w:rPr>
      </w:pPr>
      <w:r>
        <w:rPr>
          <w:sz w:val="22"/>
          <w:szCs w:val="22"/>
        </w:rPr>
        <w:t>Article 2. Titularitat</w:t>
      </w:r>
    </w:p>
    <w:p w14:paraId="2262524E" w14:textId="77777777" w:rsidR="002504C4" w:rsidRDefault="00B0099E">
      <w:pPr>
        <w:rPr>
          <w:sz w:val="22"/>
          <w:szCs w:val="22"/>
        </w:rPr>
      </w:pPr>
      <w:r>
        <w:rPr>
          <w:sz w:val="22"/>
          <w:szCs w:val="22"/>
        </w:rPr>
        <w:t xml:space="preserve">La titularitat del servei públic de l’activitat denominada com </w:t>
      </w:r>
      <w:proofErr w:type="spellStart"/>
      <w:r>
        <w:rPr>
          <w:sz w:val="22"/>
          <w:szCs w:val="22"/>
        </w:rPr>
        <w:t>Escoleta</w:t>
      </w:r>
      <w:proofErr w:type="spellEnd"/>
      <w:r>
        <w:rPr>
          <w:sz w:val="22"/>
          <w:szCs w:val="22"/>
        </w:rPr>
        <w:t xml:space="preserve"> d’Estiu és de l’Ajuntament d’Esporles.</w:t>
      </w:r>
    </w:p>
    <w:p w14:paraId="30FC2D23" w14:textId="77777777" w:rsidR="002504C4" w:rsidRDefault="002504C4">
      <w:pPr>
        <w:rPr>
          <w:sz w:val="22"/>
          <w:szCs w:val="22"/>
        </w:rPr>
      </w:pPr>
    </w:p>
    <w:p w14:paraId="555C7766" w14:textId="77777777" w:rsidR="002504C4" w:rsidRDefault="00B0099E">
      <w:pPr>
        <w:rPr>
          <w:sz w:val="22"/>
          <w:szCs w:val="22"/>
        </w:rPr>
      </w:pPr>
      <w:r>
        <w:rPr>
          <w:sz w:val="22"/>
          <w:szCs w:val="22"/>
        </w:rPr>
        <w:t>Article 3. Gestió del servei</w:t>
      </w:r>
    </w:p>
    <w:p w14:paraId="575D5C2B" w14:textId="77777777" w:rsidR="002504C4" w:rsidRDefault="00B0099E">
      <w:pPr>
        <w:rPr>
          <w:sz w:val="22"/>
          <w:szCs w:val="22"/>
        </w:rPr>
      </w:pPr>
      <w:r>
        <w:rPr>
          <w:sz w:val="22"/>
          <w:szCs w:val="22"/>
        </w:rPr>
        <w:t xml:space="preserve">El servei que es </w:t>
      </w:r>
      <w:r>
        <w:rPr>
          <w:sz w:val="22"/>
          <w:szCs w:val="22"/>
        </w:rPr>
        <w:t>refereix aquest reglament el prestarà una empresa externa amb la supervisió de les educadores de l’equip educatiu de l’EI d’Esporles.</w:t>
      </w:r>
    </w:p>
    <w:p w14:paraId="33A5CED7" w14:textId="77777777" w:rsidR="002504C4" w:rsidRDefault="002504C4">
      <w:pPr>
        <w:rPr>
          <w:sz w:val="22"/>
          <w:szCs w:val="22"/>
        </w:rPr>
      </w:pPr>
    </w:p>
    <w:p w14:paraId="7AFCD330" w14:textId="77777777" w:rsidR="002504C4" w:rsidRDefault="00B0099E">
      <w:pPr>
        <w:rPr>
          <w:b/>
          <w:bCs/>
          <w:sz w:val="22"/>
          <w:szCs w:val="22"/>
        </w:rPr>
      </w:pPr>
      <w:r>
        <w:rPr>
          <w:b/>
          <w:bCs/>
          <w:sz w:val="22"/>
          <w:szCs w:val="22"/>
        </w:rPr>
        <w:t xml:space="preserve"> Títol 2. Normes relatives al servei.</w:t>
      </w:r>
    </w:p>
    <w:p w14:paraId="503EC469" w14:textId="77777777" w:rsidR="002504C4" w:rsidRDefault="002504C4">
      <w:pPr>
        <w:rPr>
          <w:b/>
          <w:bCs/>
          <w:sz w:val="22"/>
          <w:szCs w:val="22"/>
        </w:rPr>
      </w:pPr>
    </w:p>
    <w:p w14:paraId="1301C03F" w14:textId="77777777" w:rsidR="002504C4" w:rsidRDefault="00B0099E">
      <w:pPr>
        <w:rPr>
          <w:sz w:val="22"/>
          <w:szCs w:val="22"/>
        </w:rPr>
      </w:pPr>
      <w:r>
        <w:rPr>
          <w:sz w:val="22"/>
          <w:szCs w:val="22"/>
        </w:rPr>
        <w:t>Article 4. Subjectes beneficiaris</w:t>
      </w:r>
    </w:p>
    <w:p w14:paraId="4538EB08" w14:textId="77777777" w:rsidR="002504C4" w:rsidRDefault="00B0099E">
      <w:pPr>
        <w:rPr>
          <w:sz w:val="22"/>
          <w:szCs w:val="22"/>
        </w:rPr>
      </w:pPr>
      <w:r>
        <w:rPr>
          <w:sz w:val="22"/>
          <w:szCs w:val="22"/>
        </w:rPr>
        <w:t xml:space="preserve">Podran ser beneficiaris de </w:t>
      </w:r>
      <w:proofErr w:type="spellStart"/>
      <w:r>
        <w:rPr>
          <w:sz w:val="22"/>
          <w:szCs w:val="22"/>
        </w:rPr>
        <w:t>l’Escoleta</w:t>
      </w:r>
      <w:proofErr w:type="spellEnd"/>
      <w:r>
        <w:rPr>
          <w:sz w:val="22"/>
          <w:szCs w:val="22"/>
        </w:rPr>
        <w:t xml:space="preserve"> d’Estiu l’</w:t>
      </w:r>
      <w:r>
        <w:rPr>
          <w:sz w:val="22"/>
          <w:szCs w:val="22"/>
        </w:rPr>
        <w:t>alumnat escolaritzat al centre durant el curs acadèmic.</w:t>
      </w:r>
    </w:p>
    <w:p w14:paraId="339D69F3" w14:textId="77777777" w:rsidR="002504C4" w:rsidRDefault="002504C4">
      <w:pPr>
        <w:rPr>
          <w:sz w:val="22"/>
          <w:szCs w:val="22"/>
        </w:rPr>
      </w:pPr>
    </w:p>
    <w:p w14:paraId="38F6532A" w14:textId="77777777" w:rsidR="002504C4" w:rsidRDefault="00B0099E">
      <w:pPr>
        <w:rPr>
          <w:sz w:val="22"/>
          <w:szCs w:val="22"/>
        </w:rPr>
      </w:pPr>
      <w:r>
        <w:rPr>
          <w:sz w:val="22"/>
          <w:szCs w:val="22"/>
        </w:rPr>
        <w:t>Article 5. Objectius</w:t>
      </w:r>
    </w:p>
    <w:p w14:paraId="5CE13B76" w14:textId="77777777" w:rsidR="002504C4" w:rsidRDefault="00B0099E">
      <w:pPr>
        <w:rPr>
          <w:sz w:val="22"/>
          <w:szCs w:val="22"/>
        </w:rPr>
      </w:pPr>
      <w:r>
        <w:rPr>
          <w:sz w:val="22"/>
          <w:szCs w:val="22"/>
        </w:rPr>
        <w:t xml:space="preserve">Els objectius generals de </w:t>
      </w:r>
      <w:proofErr w:type="spellStart"/>
      <w:r>
        <w:rPr>
          <w:sz w:val="22"/>
          <w:szCs w:val="22"/>
        </w:rPr>
        <w:t>l’Escoleta</w:t>
      </w:r>
      <w:proofErr w:type="spellEnd"/>
      <w:r>
        <w:rPr>
          <w:sz w:val="22"/>
          <w:szCs w:val="22"/>
        </w:rPr>
        <w:t xml:space="preserve"> d’Estiu fomentaran l'autonomia, aprenentatge i creativitat mitjançant activitats atractives i adaptades als infants d’aquesta etapa educativa</w:t>
      </w:r>
      <w:r>
        <w:rPr>
          <w:sz w:val="22"/>
          <w:szCs w:val="22"/>
        </w:rPr>
        <w:t xml:space="preserve"> basades en: </w:t>
      </w:r>
    </w:p>
    <w:p w14:paraId="47B30977" w14:textId="77777777" w:rsidR="002504C4" w:rsidRDefault="00B0099E">
      <w:pPr>
        <w:rPr>
          <w:sz w:val="22"/>
          <w:szCs w:val="22"/>
        </w:rPr>
      </w:pPr>
      <w:r>
        <w:rPr>
          <w:sz w:val="22"/>
          <w:szCs w:val="22"/>
        </w:rPr>
        <w:t>- Fomentar els hàbits i les rutines.</w:t>
      </w:r>
    </w:p>
    <w:p w14:paraId="3A7EEDC7" w14:textId="77777777" w:rsidR="002504C4" w:rsidRDefault="00B0099E">
      <w:pPr>
        <w:rPr>
          <w:sz w:val="22"/>
          <w:szCs w:val="22"/>
        </w:rPr>
      </w:pPr>
      <w:r>
        <w:rPr>
          <w:sz w:val="22"/>
          <w:szCs w:val="22"/>
        </w:rPr>
        <w:t>- Fomentar el llenguatge i la comunicació.</w:t>
      </w:r>
    </w:p>
    <w:p w14:paraId="3274B313" w14:textId="77777777" w:rsidR="002504C4" w:rsidRDefault="00B0099E">
      <w:pPr>
        <w:rPr>
          <w:sz w:val="22"/>
          <w:szCs w:val="22"/>
        </w:rPr>
      </w:pPr>
      <w:r>
        <w:rPr>
          <w:sz w:val="22"/>
          <w:szCs w:val="22"/>
        </w:rPr>
        <w:t>- Descobrir les possibilitats del cos per expressar i comunicar sentiments i emocions.</w:t>
      </w:r>
    </w:p>
    <w:p w14:paraId="4206BA31" w14:textId="77777777" w:rsidR="002504C4" w:rsidRDefault="00B0099E">
      <w:pPr>
        <w:rPr>
          <w:sz w:val="22"/>
          <w:szCs w:val="22"/>
        </w:rPr>
      </w:pPr>
      <w:r>
        <w:rPr>
          <w:sz w:val="22"/>
          <w:szCs w:val="22"/>
        </w:rPr>
        <w:t>- Experimentar i manipular amb diferents materials.</w:t>
      </w:r>
    </w:p>
    <w:p w14:paraId="1721BEEC" w14:textId="77777777" w:rsidR="002504C4" w:rsidRDefault="00B0099E">
      <w:pPr>
        <w:rPr>
          <w:sz w:val="22"/>
          <w:szCs w:val="22"/>
        </w:rPr>
      </w:pPr>
      <w:r>
        <w:rPr>
          <w:sz w:val="22"/>
          <w:szCs w:val="22"/>
        </w:rPr>
        <w:t xml:space="preserve">- Conèixer i gaudir de </w:t>
      </w:r>
      <w:r>
        <w:rPr>
          <w:sz w:val="22"/>
          <w:szCs w:val="22"/>
        </w:rPr>
        <w:t>contes i cançons.</w:t>
      </w:r>
    </w:p>
    <w:p w14:paraId="04A62467" w14:textId="77777777" w:rsidR="002504C4" w:rsidRDefault="002504C4">
      <w:pPr>
        <w:rPr>
          <w:sz w:val="22"/>
          <w:szCs w:val="22"/>
        </w:rPr>
      </w:pPr>
    </w:p>
    <w:p w14:paraId="74CF2D86" w14:textId="77777777" w:rsidR="002504C4" w:rsidRDefault="00B0099E">
      <w:pPr>
        <w:rPr>
          <w:sz w:val="22"/>
          <w:szCs w:val="22"/>
        </w:rPr>
      </w:pPr>
      <w:r>
        <w:rPr>
          <w:sz w:val="22"/>
          <w:szCs w:val="22"/>
        </w:rPr>
        <w:t xml:space="preserve">Article 6. Activitats </w:t>
      </w:r>
    </w:p>
    <w:p w14:paraId="4B127107" w14:textId="77777777" w:rsidR="002504C4" w:rsidRDefault="00B0099E">
      <w:pPr>
        <w:rPr>
          <w:sz w:val="22"/>
          <w:szCs w:val="22"/>
        </w:rPr>
      </w:pPr>
      <w:r>
        <w:rPr>
          <w:sz w:val="22"/>
          <w:szCs w:val="22"/>
        </w:rPr>
        <w:t xml:space="preserve">Les activitats de </w:t>
      </w:r>
      <w:proofErr w:type="spellStart"/>
      <w:r>
        <w:rPr>
          <w:sz w:val="22"/>
          <w:szCs w:val="22"/>
        </w:rPr>
        <w:t>l’Escoleta</w:t>
      </w:r>
      <w:proofErr w:type="spellEnd"/>
      <w:r>
        <w:rPr>
          <w:sz w:val="22"/>
          <w:szCs w:val="22"/>
        </w:rPr>
        <w:t xml:space="preserve"> d’Estiu seguiran una línia que </w:t>
      </w:r>
      <w:proofErr w:type="spellStart"/>
      <w:r>
        <w:rPr>
          <w:sz w:val="22"/>
          <w:szCs w:val="22"/>
        </w:rPr>
        <w:t>abarcarà</w:t>
      </w:r>
      <w:proofErr w:type="spellEnd"/>
      <w:r>
        <w:rPr>
          <w:sz w:val="22"/>
          <w:szCs w:val="22"/>
        </w:rPr>
        <w:t xml:space="preserve"> diferents àmbits: jocs d’aigua, </w:t>
      </w:r>
      <w:proofErr w:type="spellStart"/>
      <w:r>
        <w:rPr>
          <w:sz w:val="22"/>
          <w:szCs w:val="22"/>
        </w:rPr>
        <w:t>contacontes</w:t>
      </w:r>
      <w:proofErr w:type="spellEnd"/>
      <w:r>
        <w:rPr>
          <w:sz w:val="22"/>
          <w:szCs w:val="22"/>
        </w:rPr>
        <w:t xml:space="preserve">, sessions musicals, tallers d’experimentació i manipulació. </w:t>
      </w:r>
    </w:p>
    <w:p w14:paraId="1D87036B" w14:textId="77777777" w:rsidR="002504C4" w:rsidRDefault="00B0099E">
      <w:pPr>
        <w:rPr>
          <w:sz w:val="22"/>
          <w:szCs w:val="22"/>
        </w:rPr>
      </w:pPr>
      <w:r>
        <w:rPr>
          <w:sz w:val="22"/>
          <w:szCs w:val="22"/>
        </w:rPr>
        <w:t xml:space="preserve">- Jocs d’aigua: </w:t>
      </w:r>
      <w:r>
        <w:rPr>
          <w:sz w:val="22"/>
          <w:szCs w:val="22"/>
        </w:rPr>
        <w:t>transvasaments amb recipients.</w:t>
      </w:r>
    </w:p>
    <w:p w14:paraId="5F9AEC99" w14:textId="77777777" w:rsidR="002504C4" w:rsidRDefault="00B0099E">
      <w:pPr>
        <w:rPr>
          <w:sz w:val="22"/>
          <w:szCs w:val="22"/>
        </w:rPr>
      </w:pPr>
      <w:r>
        <w:rPr>
          <w:sz w:val="22"/>
          <w:szCs w:val="22"/>
        </w:rPr>
        <w:t>- Bombolles de sabó.</w:t>
      </w:r>
    </w:p>
    <w:p w14:paraId="5573836C" w14:textId="77777777" w:rsidR="002504C4" w:rsidRDefault="00B0099E">
      <w:pPr>
        <w:rPr>
          <w:sz w:val="22"/>
          <w:szCs w:val="22"/>
        </w:rPr>
      </w:pPr>
      <w:r>
        <w:rPr>
          <w:sz w:val="22"/>
          <w:szCs w:val="22"/>
        </w:rPr>
        <w:t xml:space="preserve">- </w:t>
      </w:r>
      <w:proofErr w:type="spellStart"/>
      <w:r>
        <w:rPr>
          <w:sz w:val="22"/>
          <w:szCs w:val="22"/>
        </w:rPr>
        <w:t>Contacontes</w:t>
      </w:r>
      <w:proofErr w:type="spellEnd"/>
    </w:p>
    <w:p w14:paraId="4B8597E8" w14:textId="77777777" w:rsidR="002504C4" w:rsidRDefault="00B0099E">
      <w:pPr>
        <w:rPr>
          <w:sz w:val="22"/>
          <w:szCs w:val="22"/>
        </w:rPr>
      </w:pPr>
      <w:r>
        <w:rPr>
          <w:sz w:val="22"/>
          <w:szCs w:val="22"/>
        </w:rPr>
        <w:t>- Danses i cançons</w:t>
      </w:r>
    </w:p>
    <w:p w14:paraId="5F2178AB" w14:textId="77777777" w:rsidR="002504C4" w:rsidRDefault="00B0099E">
      <w:pPr>
        <w:rPr>
          <w:sz w:val="22"/>
          <w:szCs w:val="22"/>
        </w:rPr>
      </w:pPr>
      <w:r>
        <w:rPr>
          <w:sz w:val="22"/>
          <w:szCs w:val="22"/>
        </w:rPr>
        <w:t>- Manipulació de pasta de paper i fang.</w:t>
      </w:r>
    </w:p>
    <w:p w14:paraId="221F2CB6" w14:textId="77777777" w:rsidR="002504C4" w:rsidRDefault="00B0099E">
      <w:pPr>
        <w:rPr>
          <w:sz w:val="22"/>
          <w:szCs w:val="22"/>
        </w:rPr>
      </w:pPr>
      <w:r>
        <w:rPr>
          <w:sz w:val="22"/>
          <w:szCs w:val="22"/>
        </w:rPr>
        <w:t>- Jocs motrius a l’aire lliure.</w:t>
      </w:r>
    </w:p>
    <w:p w14:paraId="21030DDF" w14:textId="77777777" w:rsidR="002504C4" w:rsidRDefault="002504C4">
      <w:pPr>
        <w:rPr>
          <w:sz w:val="22"/>
          <w:szCs w:val="22"/>
        </w:rPr>
      </w:pPr>
    </w:p>
    <w:p w14:paraId="0D37EFFE" w14:textId="77777777" w:rsidR="002504C4" w:rsidRDefault="00B0099E">
      <w:pPr>
        <w:rPr>
          <w:sz w:val="22"/>
          <w:szCs w:val="22"/>
        </w:rPr>
      </w:pPr>
      <w:r>
        <w:rPr>
          <w:sz w:val="22"/>
          <w:szCs w:val="22"/>
        </w:rPr>
        <w:t>Article 7. Calendari</w:t>
      </w:r>
    </w:p>
    <w:p w14:paraId="35FE9DCB" w14:textId="77777777" w:rsidR="002504C4" w:rsidRDefault="00B0099E">
      <w:pPr>
        <w:rPr>
          <w:sz w:val="22"/>
          <w:szCs w:val="22"/>
        </w:rPr>
      </w:pPr>
      <w:r>
        <w:rPr>
          <w:sz w:val="22"/>
          <w:szCs w:val="22"/>
        </w:rPr>
        <w:t xml:space="preserve">El calendari de </w:t>
      </w:r>
      <w:proofErr w:type="spellStart"/>
      <w:r>
        <w:rPr>
          <w:sz w:val="22"/>
          <w:szCs w:val="22"/>
        </w:rPr>
        <w:t>l’Escoleta</w:t>
      </w:r>
      <w:proofErr w:type="spellEnd"/>
      <w:r>
        <w:rPr>
          <w:sz w:val="22"/>
          <w:szCs w:val="22"/>
        </w:rPr>
        <w:t xml:space="preserve"> d’Estiu serà de l’1 al 31 de juliol.</w:t>
      </w:r>
    </w:p>
    <w:p w14:paraId="03F84945" w14:textId="77777777" w:rsidR="002504C4" w:rsidRDefault="002504C4">
      <w:pPr>
        <w:rPr>
          <w:sz w:val="22"/>
          <w:szCs w:val="22"/>
        </w:rPr>
      </w:pPr>
    </w:p>
    <w:p w14:paraId="671F8B58" w14:textId="77777777" w:rsidR="002504C4" w:rsidRDefault="00B0099E">
      <w:pPr>
        <w:rPr>
          <w:sz w:val="22"/>
          <w:szCs w:val="22"/>
        </w:rPr>
      </w:pPr>
      <w:r>
        <w:rPr>
          <w:sz w:val="22"/>
          <w:szCs w:val="22"/>
        </w:rPr>
        <w:t>Article 8. N</w:t>
      </w:r>
      <w:r>
        <w:rPr>
          <w:sz w:val="22"/>
          <w:szCs w:val="22"/>
        </w:rPr>
        <w:t xml:space="preserve">ombre de places de </w:t>
      </w:r>
      <w:proofErr w:type="spellStart"/>
      <w:r>
        <w:rPr>
          <w:sz w:val="22"/>
          <w:szCs w:val="22"/>
        </w:rPr>
        <w:t>l’escoleta</w:t>
      </w:r>
      <w:proofErr w:type="spellEnd"/>
      <w:r>
        <w:rPr>
          <w:sz w:val="22"/>
          <w:szCs w:val="22"/>
        </w:rPr>
        <w:t xml:space="preserve"> d’estiu</w:t>
      </w:r>
    </w:p>
    <w:p w14:paraId="4031A069" w14:textId="77777777" w:rsidR="002504C4" w:rsidRDefault="00B0099E">
      <w:pPr>
        <w:rPr>
          <w:sz w:val="22"/>
          <w:szCs w:val="22"/>
        </w:rPr>
      </w:pPr>
      <w:r>
        <w:rPr>
          <w:sz w:val="22"/>
          <w:szCs w:val="22"/>
        </w:rPr>
        <w:t>El nombre de places serà de 50 usuaris.</w:t>
      </w:r>
    </w:p>
    <w:p w14:paraId="4AE3B622" w14:textId="77777777" w:rsidR="002504C4" w:rsidRDefault="00B0099E">
      <w:pPr>
        <w:rPr>
          <w:sz w:val="22"/>
          <w:szCs w:val="22"/>
        </w:rPr>
      </w:pPr>
      <w:r>
        <w:rPr>
          <w:sz w:val="22"/>
          <w:szCs w:val="22"/>
        </w:rPr>
        <w:t>No obstant, s’estudiarà la necessitat d’ampliar el nombre de places si existís justificació.</w:t>
      </w:r>
    </w:p>
    <w:p w14:paraId="1CCF15F6" w14:textId="77777777" w:rsidR="002504C4" w:rsidRDefault="00B0099E">
      <w:pPr>
        <w:rPr>
          <w:sz w:val="22"/>
          <w:szCs w:val="22"/>
        </w:rPr>
      </w:pPr>
      <w:r>
        <w:rPr>
          <w:sz w:val="22"/>
          <w:szCs w:val="22"/>
        </w:rPr>
        <w:t xml:space="preserve">En els cas d’infants amb alguna  necessitat educativa reconeguda es posarien els </w:t>
      </w:r>
      <w:r>
        <w:rPr>
          <w:sz w:val="22"/>
          <w:szCs w:val="22"/>
        </w:rPr>
        <w:t>recursos necessaris per atendre a aquestes necessitats.</w:t>
      </w:r>
    </w:p>
    <w:p w14:paraId="4F8A4F84" w14:textId="77777777" w:rsidR="002504C4" w:rsidRDefault="002504C4">
      <w:pPr>
        <w:rPr>
          <w:sz w:val="22"/>
          <w:szCs w:val="22"/>
        </w:rPr>
      </w:pPr>
    </w:p>
    <w:p w14:paraId="081949EE" w14:textId="77777777" w:rsidR="002504C4" w:rsidRDefault="00B0099E">
      <w:pPr>
        <w:rPr>
          <w:sz w:val="22"/>
          <w:szCs w:val="22"/>
        </w:rPr>
      </w:pPr>
      <w:r>
        <w:rPr>
          <w:sz w:val="22"/>
          <w:szCs w:val="22"/>
        </w:rPr>
        <w:t>Article 9. Grups d’infants i educadores</w:t>
      </w:r>
    </w:p>
    <w:p w14:paraId="4D35F42B" w14:textId="77777777" w:rsidR="002504C4" w:rsidRDefault="00B0099E">
      <w:pPr>
        <w:rPr>
          <w:sz w:val="22"/>
          <w:szCs w:val="22"/>
        </w:rPr>
      </w:pPr>
      <w:r>
        <w:rPr>
          <w:sz w:val="22"/>
          <w:szCs w:val="22"/>
        </w:rPr>
        <w:t xml:space="preserve">El rati dels grups i les titulacions de les educadores seran  les que determini la llei educativa de lleure i en la seva absència, com és en aquests moments,  </w:t>
      </w:r>
      <w:r>
        <w:rPr>
          <w:sz w:val="22"/>
          <w:szCs w:val="22"/>
        </w:rPr>
        <w:t>quedaran supeditades  pel decret de mínims  educatiu que regula el primer cicle d’educació infantil. En aquests moments el Decret 23/2020 del 31 de juliol.</w:t>
      </w:r>
    </w:p>
    <w:p w14:paraId="29E5051E" w14:textId="77777777" w:rsidR="002504C4" w:rsidRDefault="002504C4">
      <w:pPr>
        <w:rPr>
          <w:sz w:val="22"/>
          <w:szCs w:val="22"/>
        </w:rPr>
      </w:pPr>
    </w:p>
    <w:p w14:paraId="52020E2A" w14:textId="77777777" w:rsidR="002504C4" w:rsidRDefault="00B0099E">
      <w:pPr>
        <w:rPr>
          <w:sz w:val="22"/>
          <w:szCs w:val="22"/>
        </w:rPr>
      </w:pPr>
      <w:r>
        <w:rPr>
          <w:sz w:val="22"/>
          <w:szCs w:val="22"/>
        </w:rPr>
        <w:t xml:space="preserve">Article 10. Servei de Menjador </w:t>
      </w:r>
    </w:p>
    <w:p w14:paraId="33E638ED" w14:textId="77777777" w:rsidR="002504C4" w:rsidRDefault="00B0099E">
      <w:pPr>
        <w:rPr>
          <w:sz w:val="22"/>
          <w:szCs w:val="22"/>
        </w:rPr>
      </w:pPr>
      <w:r>
        <w:rPr>
          <w:sz w:val="22"/>
          <w:szCs w:val="22"/>
        </w:rPr>
        <w:t>Es prestarà el servei de menjador sempre i quan hi hagi un mínim de</w:t>
      </w:r>
      <w:r>
        <w:rPr>
          <w:sz w:val="22"/>
          <w:szCs w:val="22"/>
        </w:rPr>
        <w:t xml:space="preserve"> 10 sol·licituds.</w:t>
      </w:r>
    </w:p>
    <w:p w14:paraId="2222A382" w14:textId="77777777" w:rsidR="002504C4" w:rsidRDefault="002504C4">
      <w:pPr>
        <w:rPr>
          <w:sz w:val="22"/>
          <w:szCs w:val="22"/>
        </w:rPr>
      </w:pPr>
    </w:p>
    <w:p w14:paraId="25E769AD" w14:textId="77777777" w:rsidR="002504C4" w:rsidRDefault="00B0099E">
      <w:pPr>
        <w:rPr>
          <w:sz w:val="22"/>
          <w:szCs w:val="22"/>
        </w:rPr>
      </w:pPr>
      <w:r>
        <w:rPr>
          <w:sz w:val="22"/>
          <w:szCs w:val="22"/>
        </w:rPr>
        <w:t>Article 11.</w:t>
      </w:r>
    </w:p>
    <w:p w14:paraId="39CDD535" w14:textId="77777777" w:rsidR="002504C4" w:rsidRDefault="00B0099E">
      <w:pPr>
        <w:rPr>
          <w:sz w:val="22"/>
          <w:szCs w:val="22"/>
        </w:rPr>
      </w:pPr>
      <w:r>
        <w:rPr>
          <w:sz w:val="22"/>
          <w:szCs w:val="22"/>
        </w:rPr>
        <w:t>Es prestarà el servei de matinera ( 8-9h) sempre i quan hi hagi un mínim de 5 sol·licituds.</w:t>
      </w:r>
    </w:p>
    <w:p w14:paraId="28793769" w14:textId="77777777" w:rsidR="002504C4" w:rsidRDefault="002504C4">
      <w:pPr>
        <w:rPr>
          <w:sz w:val="22"/>
          <w:szCs w:val="22"/>
        </w:rPr>
      </w:pPr>
    </w:p>
    <w:p w14:paraId="4D4F72DD" w14:textId="77777777" w:rsidR="002504C4" w:rsidRDefault="00B0099E">
      <w:pPr>
        <w:rPr>
          <w:sz w:val="22"/>
          <w:szCs w:val="22"/>
        </w:rPr>
      </w:pPr>
      <w:r>
        <w:rPr>
          <w:sz w:val="22"/>
          <w:szCs w:val="22"/>
        </w:rPr>
        <w:t>Article 12.</w:t>
      </w:r>
    </w:p>
    <w:p w14:paraId="7BF65934" w14:textId="77777777" w:rsidR="002504C4" w:rsidRDefault="002504C4">
      <w:pPr>
        <w:rPr>
          <w:sz w:val="22"/>
          <w:szCs w:val="22"/>
        </w:rPr>
      </w:pPr>
    </w:p>
    <w:p w14:paraId="34C926B0" w14:textId="77777777" w:rsidR="002504C4" w:rsidRDefault="00B0099E">
      <w:pPr>
        <w:widowControl w:val="0"/>
        <w:numPr>
          <w:ilvl w:val="0"/>
          <w:numId w:val="11"/>
        </w:numPr>
        <w:rPr>
          <w:sz w:val="22"/>
          <w:szCs w:val="22"/>
        </w:rPr>
      </w:pPr>
      <w:r>
        <w:rPr>
          <w:sz w:val="22"/>
          <w:szCs w:val="22"/>
        </w:rPr>
        <w:t xml:space="preserve">Horaris: </w:t>
      </w:r>
    </w:p>
    <w:p w14:paraId="23DDFF16" w14:textId="77777777" w:rsidR="002504C4" w:rsidRDefault="00B0099E">
      <w:pPr>
        <w:rPr>
          <w:sz w:val="22"/>
          <w:szCs w:val="22"/>
        </w:rPr>
      </w:pPr>
      <w:r>
        <w:rPr>
          <w:sz w:val="22"/>
          <w:szCs w:val="22"/>
        </w:rPr>
        <w:t>8-9h Matinera</w:t>
      </w:r>
    </w:p>
    <w:p w14:paraId="168FBDF8" w14:textId="77777777" w:rsidR="002504C4" w:rsidRDefault="00B0099E">
      <w:pPr>
        <w:rPr>
          <w:sz w:val="22"/>
          <w:szCs w:val="22"/>
        </w:rPr>
      </w:pPr>
      <w:r>
        <w:rPr>
          <w:sz w:val="22"/>
          <w:szCs w:val="22"/>
        </w:rPr>
        <w:t xml:space="preserve">9-12h / 13-15,30h </w:t>
      </w:r>
      <w:proofErr w:type="spellStart"/>
      <w:r>
        <w:rPr>
          <w:sz w:val="22"/>
          <w:szCs w:val="22"/>
        </w:rPr>
        <w:t>Escoleta</w:t>
      </w:r>
      <w:proofErr w:type="spellEnd"/>
      <w:r>
        <w:rPr>
          <w:sz w:val="22"/>
          <w:szCs w:val="22"/>
        </w:rPr>
        <w:t xml:space="preserve"> Estiu</w:t>
      </w:r>
    </w:p>
    <w:p w14:paraId="237797CE" w14:textId="77777777" w:rsidR="002504C4" w:rsidRDefault="00B0099E">
      <w:pPr>
        <w:rPr>
          <w:sz w:val="22"/>
          <w:szCs w:val="22"/>
        </w:rPr>
      </w:pPr>
      <w:r>
        <w:rPr>
          <w:sz w:val="22"/>
          <w:szCs w:val="22"/>
        </w:rPr>
        <w:t>12-13h Menjador</w:t>
      </w:r>
    </w:p>
    <w:p w14:paraId="3E0782F7" w14:textId="77777777" w:rsidR="002504C4" w:rsidRDefault="002504C4">
      <w:pPr>
        <w:rPr>
          <w:sz w:val="22"/>
          <w:szCs w:val="22"/>
        </w:rPr>
      </w:pPr>
    </w:p>
    <w:p w14:paraId="4138225C" w14:textId="77777777" w:rsidR="002504C4" w:rsidRDefault="00B0099E">
      <w:pPr>
        <w:rPr>
          <w:sz w:val="22"/>
          <w:szCs w:val="22"/>
        </w:rPr>
      </w:pPr>
      <w:r>
        <w:rPr>
          <w:sz w:val="22"/>
          <w:szCs w:val="22"/>
        </w:rPr>
        <w:t xml:space="preserve">      b) Entrades: 8h</w:t>
      </w:r>
    </w:p>
    <w:p w14:paraId="218AFB17" w14:textId="77777777" w:rsidR="002504C4" w:rsidRDefault="00B0099E">
      <w:pPr>
        <w:rPr>
          <w:sz w:val="22"/>
          <w:szCs w:val="22"/>
        </w:rPr>
      </w:pPr>
      <w:r>
        <w:rPr>
          <w:sz w:val="22"/>
          <w:szCs w:val="22"/>
        </w:rPr>
        <w:t xml:space="preserve">                  9-9,3</w:t>
      </w:r>
      <w:r>
        <w:rPr>
          <w:sz w:val="22"/>
          <w:szCs w:val="22"/>
        </w:rPr>
        <w:t>0h</w:t>
      </w:r>
    </w:p>
    <w:p w14:paraId="6BCF68C3" w14:textId="77777777" w:rsidR="002504C4" w:rsidRDefault="00B0099E">
      <w:pPr>
        <w:rPr>
          <w:sz w:val="22"/>
          <w:szCs w:val="22"/>
        </w:rPr>
      </w:pPr>
      <w:r>
        <w:rPr>
          <w:sz w:val="22"/>
          <w:szCs w:val="22"/>
        </w:rPr>
        <w:t xml:space="preserve">          Sortides: 13h</w:t>
      </w:r>
    </w:p>
    <w:p w14:paraId="0EF2DEA7" w14:textId="77777777" w:rsidR="002504C4" w:rsidRDefault="00B0099E">
      <w:pPr>
        <w:rPr>
          <w:sz w:val="22"/>
          <w:szCs w:val="22"/>
        </w:rPr>
      </w:pPr>
      <w:r>
        <w:rPr>
          <w:sz w:val="22"/>
          <w:szCs w:val="22"/>
        </w:rPr>
        <w:t xml:space="preserve">                   15-15,30h             </w:t>
      </w:r>
    </w:p>
    <w:p w14:paraId="16547008" w14:textId="77777777" w:rsidR="002504C4" w:rsidRDefault="002504C4">
      <w:pPr>
        <w:rPr>
          <w:sz w:val="22"/>
          <w:szCs w:val="22"/>
        </w:rPr>
      </w:pPr>
    </w:p>
    <w:p w14:paraId="405AA1B2" w14:textId="77777777" w:rsidR="002504C4" w:rsidRDefault="00B0099E">
      <w:pPr>
        <w:rPr>
          <w:sz w:val="22"/>
          <w:szCs w:val="22"/>
        </w:rPr>
      </w:pPr>
      <w:r>
        <w:rPr>
          <w:sz w:val="22"/>
          <w:szCs w:val="22"/>
        </w:rPr>
        <w:t>Article 13. Lloc de prestació del servei</w:t>
      </w:r>
    </w:p>
    <w:p w14:paraId="6FFA0BBE" w14:textId="77777777" w:rsidR="002504C4" w:rsidRDefault="00B0099E">
      <w:pPr>
        <w:rPr>
          <w:sz w:val="22"/>
          <w:szCs w:val="22"/>
        </w:rPr>
      </w:pPr>
      <w:proofErr w:type="spellStart"/>
      <w:r>
        <w:rPr>
          <w:sz w:val="22"/>
          <w:szCs w:val="22"/>
        </w:rPr>
        <w:t>L’Escoleta</w:t>
      </w:r>
      <w:proofErr w:type="spellEnd"/>
      <w:r>
        <w:rPr>
          <w:sz w:val="22"/>
          <w:szCs w:val="22"/>
        </w:rPr>
        <w:t xml:space="preserve"> d’Estiu es desenvoluparà als espais que determini la direcció de </w:t>
      </w:r>
      <w:proofErr w:type="spellStart"/>
      <w:r>
        <w:rPr>
          <w:sz w:val="22"/>
          <w:szCs w:val="22"/>
        </w:rPr>
        <w:t>l’Escoleta</w:t>
      </w:r>
      <w:proofErr w:type="spellEnd"/>
      <w:r>
        <w:rPr>
          <w:sz w:val="22"/>
          <w:szCs w:val="22"/>
        </w:rPr>
        <w:t xml:space="preserve"> Municipal d’Esporles.</w:t>
      </w:r>
    </w:p>
    <w:p w14:paraId="66A16F4F" w14:textId="77777777" w:rsidR="002504C4" w:rsidRDefault="002504C4">
      <w:pPr>
        <w:rPr>
          <w:sz w:val="22"/>
          <w:szCs w:val="22"/>
        </w:rPr>
      </w:pPr>
    </w:p>
    <w:p w14:paraId="5A380A21" w14:textId="77777777" w:rsidR="002504C4" w:rsidRDefault="00B0099E">
      <w:pPr>
        <w:rPr>
          <w:sz w:val="22"/>
          <w:szCs w:val="22"/>
        </w:rPr>
      </w:pPr>
      <w:r>
        <w:rPr>
          <w:sz w:val="22"/>
          <w:szCs w:val="22"/>
        </w:rPr>
        <w:t>Article 14. Preus</w:t>
      </w:r>
    </w:p>
    <w:p w14:paraId="32E98B6D" w14:textId="77777777" w:rsidR="002504C4" w:rsidRDefault="00B0099E">
      <w:pPr>
        <w:rPr>
          <w:sz w:val="22"/>
          <w:szCs w:val="22"/>
        </w:rPr>
      </w:pPr>
      <w:r>
        <w:rPr>
          <w:sz w:val="22"/>
          <w:szCs w:val="22"/>
        </w:rPr>
        <w:t xml:space="preserve">Els preus </w:t>
      </w:r>
      <w:r>
        <w:rPr>
          <w:sz w:val="22"/>
          <w:szCs w:val="22"/>
        </w:rPr>
        <w:t xml:space="preserve">dels diferents serveis de </w:t>
      </w:r>
      <w:proofErr w:type="spellStart"/>
      <w:r>
        <w:rPr>
          <w:sz w:val="22"/>
          <w:szCs w:val="22"/>
        </w:rPr>
        <w:t>l’Escoleta</w:t>
      </w:r>
      <w:proofErr w:type="spellEnd"/>
      <w:r>
        <w:rPr>
          <w:sz w:val="22"/>
          <w:szCs w:val="22"/>
        </w:rPr>
        <w:t xml:space="preserve"> d’Estiu, així com la seva gestió quedaran regulats a l’Ordenança Pública de funcionament de </w:t>
      </w:r>
      <w:proofErr w:type="spellStart"/>
      <w:r>
        <w:rPr>
          <w:sz w:val="22"/>
          <w:szCs w:val="22"/>
        </w:rPr>
        <w:t>l’Escoleta</w:t>
      </w:r>
      <w:proofErr w:type="spellEnd"/>
      <w:r>
        <w:rPr>
          <w:sz w:val="22"/>
          <w:szCs w:val="22"/>
        </w:rPr>
        <w:t xml:space="preserve"> Municipal d’Esporles.</w:t>
      </w:r>
    </w:p>
    <w:p w14:paraId="44969C9B" w14:textId="77777777" w:rsidR="002504C4" w:rsidRDefault="00B0099E">
      <w:pPr>
        <w:rPr>
          <w:sz w:val="22"/>
          <w:szCs w:val="22"/>
        </w:rPr>
      </w:pPr>
      <w:r>
        <w:rPr>
          <w:sz w:val="22"/>
          <w:szCs w:val="22"/>
        </w:rPr>
        <w:t xml:space="preserve"> </w:t>
      </w:r>
    </w:p>
    <w:p w14:paraId="6102AF23" w14:textId="77777777" w:rsidR="002504C4" w:rsidRDefault="00B0099E">
      <w:pPr>
        <w:rPr>
          <w:sz w:val="22"/>
          <w:szCs w:val="22"/>
        </w:rPr>
      </w:pPr>
      <w:r>
        <w:rPr>
          <w:sz w:val="22"/>
          <w:szCs w:val="22"/>
        </w:rPr>
        <w:t xml:space="preserve">Article 15. Sol·licitud d’inscripció </w:t>
      </w:r>
    </w:p>
    <w:p w14:paraId="3F05C0D5" w14:textId="77777777" w:rsidR="002504C4" w:rsidRDefault="00B0099E">
      <w:pPr>
        <w:rPr>
          <w:sz w:val="22"/>
          <w:szCs w:val="22"/>
        </w:rPr>
      </w:pPr>
      <w:r>
        <w:rPr>
          <w:sz w:val="22"/>
          <w:szCs w:val="22"/>
        </w:rPr>
        <w:t>Es realitzarà un pagament en concepte de reserva de pl</w:t>
      </w:r>
      <w:r>
        <w:rPr>
          <w:sz w:val="22"/>
          <w:szCs w:val="22"/>
        </w:rPr>
        <w:t xml:space="preserve">aça quan es realitzi la </w:t>
      </w:r>
      <w:proofErr w:type="spellStart"/>
      <w:r>
        <w:rPr>
          <w:sz w:val="22"/>
          <w:szCs w:val="22"/>
        </w:rPr>
        <w:t>sol.licitud</w:t>
      </w:r>
      <w:proofErr w:type="spellEnd"/>
      <w:r>
        <w:rPr>
          <w:sz w:val="22"/>
          <w:szCs w:val="22"/>
        </w:rPr>
        <w:t>.</w:t>
      </w:r>
    </w:p>
    <w:p w14:paraId="5AC39387" w14:textId="77777777" w:rsidR="002504C4" w:rsidRDefault="00B0099E">
      <w:pPr>
        <w:rPr>
          <w:sz w:val="22"/>
          <w:szCs w:val="22"/>
        </w:rPr>
      </w:pPr>
      <w:r>
        <w:rPr>
          <w:sz w:val="22"/>
          <w:szCs w:val="22"/>
        </w:rPr>
        <w:t xml:space="preserve">S’informarà a les famílies dels terminis per inscriure els infants a l’Escola d’Estiu través dels grups de les famílies enllaç i a través de la web de l’Ajuntament d’Esporles.  </w:t>
      </w:r>
    </w:p>
    <w:p w14:paraId="1BFF8E51" w14:textId="77777777" w:rsidR="002504C4" w:rsidRDefault="00B0099E">
      <w:pPr>
        <w:rPr>
          <w:sz w:val="22"/>
          <w:szCs w:val="22"/>
        </w:rPr>
      </w:pPr>
      <w:r>
        <w:rPr>
          <w:sz w:val="22"/>
          <w:szCs w:val="22"/>
        </w:rPr>
        <w:t>La documentació a aportar serà la sol·lic</w:t>
      </w:r>
      <w:r>
        <w:rPr>
          <w:sz w:val="22"/>
          <w:szCs w:val="22"/>
        </w:rPr>
        <w:t xml:space="preserve">itud d’inscripció signada pels dos tutors o tutores legals  de l’infant i el resguard del pagament bancari a través del correu electrònic corporatiu que es facilitarà juntament amb tota la informació de </w:t>
      </w:r>
      <w:proofErr w:type="spellStart"/>
      <w:r>
        <w:rPr>
          <w:sz w:val="22"/>
          <w:szCs w:val="22"/>
        </w:rPr>
        <w:t>l’Escoleta</w:t>
      </w:r>
      <w:proofErr w:type="spellEnd"/>
      <w:r>
        <w:rPr>
          <w:sz w:val="22"/>
          <w:szCs w:val="22"/>
        </w:rPr>
        <w:t xml:space="preserve"> d’Estiu.</w:t>
      </w:r>
    </w:p>
    <w:p w14:paraId="36037EF6" w14:textId="77777777" w:rsidR="002504C4" w:rsidRDefault="00B0099E">
      <w:pPr>
        <w:rPr>
          <w:sz w:val="22"/>
          <w:szCs w:val="22"/>
        </w:rPr>
      </w:pPr>
      <w:r>
        <w:rPr>
          <w:sz w:val="22"/>
          <w:szCs w:val="22"/>
        </w:rPr>
        <w:t>Les sol·licituds rebudes fora del</w:t>
      </w:r>
      <w:r>
        <w:rPr>
          <w:sz w:val="22"/>
          <w:szCs w:val="22"/>
        </w:rPr>
        <w:t xml:space="preserve"> </w:t>
      </w:r>
      <w:proofErr w:type="spellStart"/>
      <w:r>
        <w:rPr>
          <w:sz w:val="22"/>
          <w:szCs w:val="22"/>
        </w:rPr>
        <w:t>plaç</w:t>
      </w:r>
      <w:proofErr w:type="spellEnd"/>
      <w:r>
        <w:rPr>
          <w:sz w:val="22"/>
          <w:szCs w:val="22"/>
        </w:rPr>
        <w:t xml:space="preserve"> de matrícula seran admeses per ordre d’arribada en el cas de places vacants.</w:t>
      </w:r>
    </w:p>
    <w:p w14:paraId="3F2A6C6C" w14:textId="77777777" w:rsidR="002504C4" w:rsidRDefault="002504C4">
      <w:pPr>
        <w:rPr>
          <w:sz w:val="22"/>
          <w:szCs w:val="22"/>
        </w:rPr>
      </w:pPr>
    </w:p>
    <w:p w14:paraId="598E48E5" w14:textId="77777777" w:rsidR="002504C4" w:rsidRDefault="00B0099E">
      <w:pPr>
        <w:rPr>
          <w:sz w:val="22"/>
          <w:szCs w:val="22"/>
        </w:rPr>
      </w:pPr>
      <w:r>
        <w:rPr>
          <w:sz w:val="22"/>
          <w:szCs w:val="22"/>
        </w:rPr>
        <w:t xml:space="preserve">Article 16. Criteris per a la </w:t>
      </w:r>
      <w:proofErr w:type="spellStart"/>
      <w:r>
        <w:rPr>
          <w:sz w:val="22"/>
          <w:szCs w:val="22"/>
        </w:rPr>
        <w:t>baremació</w:t>
      </w:r>
      <w:proofErr w:type="spellEnd"/>
    </w:p>
    <w:p w14:paraId="428F54FB" w14:textId="77777777" w:rsidR="002504C4" w:rsidRDefault="00B0099E">
      <w:pPr>
        <w:rPr>
          <w:sz w:val="22"/>
          <w:szCs w:val="22"/>
        </w:rPr>
      </w:pPr>
      <w:r>
        <w:rPr>
          <w:sz w:val="22"/>
          <w:szCs w:val="22"/>
        </w:rPr>
        <w:t xml:space="preserve">En el cas  que el nombre de sol·licituds sigui superior al nombre de places </w:t>
      </w:r>
      <w:proofErr w:type="spellStart"/>
      <w:r>
        <w:rPr>
          <w:sz w:val="22"/>
          <w:szCs w:val="22"/>
        </w:rPr>
        <w:t>ofertades</w:t>
      </w:r>
      <w:proofErr w:type="spellEnd"/>
      <w:r>
        <w:rPr>
          <w:sz w:val="22"/>
          <w:szCs w:val="22"/>
        </w:rPr>
        <w:t xml:space="preserve"> s’aplicaran els següents criteris de </w:t>
      </w:r>
      <w:proofErr w:type="spellStart"/>
      <w:r>
        <w:rPr>
          <w:sz w:val="22"/>
          <w:szCs w:val="22"/>
        </w:rPr>
        <w:t>baremació</w:t>
      </w:r>
      <w:proofErr w:type="spellEnd"/>
      <w:r>
        <w:rPr>
          <w:sz w:val="22"/>
          <w:szCs w:val="22"/>
        </w:rPr>
        <w:t xml:space="preserve"> amb el següent ordre: </w:t>
      </w:r>
    </w:p>
    <w:p w14:paraId="0FBBE838" w14:textId="77777777" w:rsidR="002504C4" w:rsidRDefault="00B0099E">
      <w:pPr>
        <w:rPr>
          <w:sz w:val="22"/>
          <w:szCs w:val="22"/>
        </w:rPr>
      </w:pPr>
      <w:r>
        <w:rPr>
          <w:sz w:val="22"/>
          <w:szCs w:val="22"/>
        </w:rPr>
        <w:t>1. Famílies provinents de programes de serveis socials municipals.</w:t>
      </w:r>
    </w:p>
    <w:p w14:paraId="36C86750" w14:textId="77777777" w:rsidR="002504C4" w:rsidRDefault="00B0099E">
      <w:pPr>
        <w:rPr>
          <w:sz w:val="22"/>
          <w:szCs w:val="22"/>
        </w:rPr>
      </w:pPr>
      <w:r>
        <w:rPr>
          <w:sz w:val="22"/>
          <w:szCs w:val="22"/>
        </w:rPr>
        <w:t>2. Infants reconeguts amb NEE/ NESE</w:t>
      </w:r>
    </w:p>
    <w:p w14:paraId="41304007" w14:textId="77777777" w:rsidR="002504C4" w:rsidRDefault="00B0099E">
      <w:pPr>
        <w:rPr>
          <w:sz w:val="22"/>
          <w:szCs w:val="22"/>
        </w:rPr>
      </w:pPr>
      <w:r>
        <w:rPr>
          <w:sz w:val="22"/>
          <w:szCs w:val="22"/>
        </w:rPr>
        <w:t>3. Dones víctimes de violència de gènere.</w:t>
      </w:r>
    </w:p>
    <w:p w14:paraId="73152FD2" w14:textId="77777777" w:rsidR="002504C4" w:rsidRDefault="00B0099E">
      <w:pPr>
        <w:rPr>
          <w:sz w:val="22"/>
          <w:szCs w:val="22"/>
        </w:rPr>
      </w:pPr>
      <w:r>
        <w:rPr>
          <w:sz w:val="22"/>
          <w:szCs w:val="22"/>
        </w:rPr>
        <w:t>4. Infants en acolliment.</w:t>
      </w:r>
    </w:p>
    <w:p w14:paraId="0ED87EFB" w14:textId="77777777" w:rsidR="002504C4" w:rsidRDefault="00B0099E">
      <w:pPr>
        <w:rPr>
          <w:sz w:val="22"/>
          <w:szCs w:val="22"/>
        </w:rPr>
      </w:pPr>
      <w:r>
        <w:rPr>
          <w:sz w:val="22"/>
          <w:szCs w:val="22"/>
        </w:rPr>
        <w:t xml:space="preserve">5. Famílies treballadores que ambdós demostrin mitjançant un </w:t>
      </w:r>
      <w:r>
        <w:rPr>
          <w:sz w:val="22"/>
          <w:szCs w:val="22"/>
        </w:rPr>
        <w:t>certificat la incompatibilitat horària per conciliar.</w:t>
      </w:r>
    </w:p>
    <w:p w14:paraId="228C280B" w14:textId="77777777" w:rsidR="002504C4" w:rsidRDefault="00B0099E">
      <w:pPr>
        <w:rPr>
          <w:sz w:val="22"/>
          <w:szCs w:val="22"/>
        </w:rPr>
      </w:pPr>
      <w:r>
        <w:rPr>
          <w:sz w:val="22"/>
          <w:szCs w:val="22"/>
        </w:rPr>
        <w:t>6. Empadronament al municipi d’Esporles.</w:t>
      </w:r>
    </w:p>
    <w:p w14:paraId="75E9050F" w14:textId="77777777" w:rsidR="002504C4" w:rsidRDefault="00B0099E">
      <w:pPr>
        <w:rPr>
          <w:sz w:val="22"/>
          <w:szCs w:val="22"/>
        </w:rPr>
      </w:pPr>
      <w:r>
        <w:rPr>
          <w:sz w:val="22"/>
          <w:szCs w:val="22"/>
        </w:rPr>
        <w:t xml:space="preserve">7. Família monoparental </w:t>
      </w:r>
    </w:p>
    <w:p w14:paraId="07741334" w14:textId="77777777" w:rsidR="002504C4" w:rsidRDefault="00B0099E">
      <w:pPr>
        <w:rPr>
          <w:sz w:val="22"/>
          <w:szCs w:val="22"/>
        </w:rPr>
      </w:pPr>
      <w:r>
        <w:rPr>
          <w:sz w:val="22"/>
          <w:szCs w:val="22"/>
        </w:rPr>
        <w:t xml:space="preserve">8. Família nombrosa </w:t>
      </w:r>
    </w:p>
    <w:p w14:paraId="0B116405" w14:textId="77777777" w:rsidR="002504C4" w:rsidRDefault="00B0099E">
      <w:pPr>
        <w:rPr>
          <w:sz w:val="22"/>
          <w:szCs w:val="22"/>
        </w:rPr>
      </w:pPr>
      <w:r>
        <w:rPr>
          <w:sz w:val="22"/>
          <w:szCs w:val="22"/>
        </w:rPr>
        <w:t>9. Família reconstituïda</w:t>
      </w:r>
    </w:p>
    <w:p w14:paraId="3536DB26" w14:textId="77777777" w:rsidR="002504C4" w:rsidRDefault="00B0099E">
      <w:pPr>
        <w:rPr>
          <w:sz w:val="22"/>
          <w:szCs w:val="22"/>
        </w:rPr>
      </w:pPr>
      <w:r>
        <w:rPr>
          <w:sz w:val="22"/>
          <w:szCs w:val="22"/>
        </w:rPr>
        <w:t xml:space="preserve">10. Sorteig, utilitzant la mateixa lletra del sorteig efectuat per la </w:t>
      </w:r>
      <w:r>
        <w:rPr>
          <w:sz w:val="22"/>
          <w:szCs w:val="22"/>
        </w:rPr>
        <w:t>Conselleria d’Educació en el que s’elegeix la lletra a partir de la qual s’assignaran les places per el procés d’admissió.</w:t>
      </w:r>
    </w:p>
    <w:p w14:paraId="148217A6" w14:textId="77777777" w:rsidR="002504C4" w:rsidRDefault="002504C4">
      <w:pPr>
        <w:rPr>
          <w:sz w:val="22"/>
          <w:szCs w:val="22"/>
        </w:rPr>
      </w:pPr>
    </w:p>
    <w:p w14:paraId="5DD202C9" w14:textId="77777777" w:rsidR="002504C4" w:rsidRDefault="002504C4">
      <w:pPr>
        <w:rPr>
          <w:sz w:val="22"/>
          <w:szCs w:val="22"/>
        </w:rPr>
      </w:pPr>
    </w:p>
    <w:p w14:paraId="5CC1BDCC" w14:textId="77777777" w:rsidR="002504C4" w:rsidRDefault="00B0099E">
      <w:pPr>
        <w:rPr>
          <w:sz w:val="22"/>
          <w:szCs w:val="22"/>
        </w:rPr>
      </w:pPr>
      <w:r>
        <w:rPr>
          <w:b/>
          <w:bCs/>
          <w:sz w:val="22"/>
          <w:szCs w:val="22"/>
        </w:rPr>
        <w:t xml:space="preserve">Títol 3 La comunitat de </w:t>
      </w:r>
      <w:proofErr w:type="spellStart"/>
      <w:r>
        <w:rPr>
          <w:b/>
          <w:bCs/>
          <w:sz w:val="22"/>
          <w:szCs w:val="22"/>
        </w:rPr>
        <w:t>l’Escoleta</w:t>
      </w:r>
      <w:proofErr w:type="spellEnd"/>
      <w:r>
        <w:rPr>
          <w:b/>
          <w:bCs/>
          <w:sz w:val="22"/>
          <w:szCs w:val="22"/>
        </w:rPr>
        <w:t xml:space="preserve"> d’Estiu </w:t>
      </w:r>
    </w:p>
    <w:p w14:paraId="0F9B20B7" w14:textId="77777777" w:rsidR="002504C4" w:rsidRDefault="002504C4">
      <w:pPr>
        <w:rPr>
          <w:sz w:val="22"/>
          <w:szCs w:val="22"/>
        </w:rPr>
      </w:pPr>
    </w:p>
    <w:p w14:paraId="4D42CBA5" w14:textId="77777777" w:rsidR="002504C4" w:rsidRDefault="00B0099E">
      <w:pPr>
        <w:rPr>
          <w:sz w:val="22"/>
          <w:szCs w:val="22"/>
        </w:rPr>
      </w:pPr>
      <w:r>
        <w:rPr>
          <w:sz w:val="22"/>
          <w:szCs w:val="22"/>
        </w:rPr>
        <w:t>Article 17. Integrants</w:t>
      </w:r>
    </w:p>
    <w:p w14:paraId="168B5781" w14:textId="77777777" w:rsidR="002504C4" w:rsidRDefault="00B0099E">
      <w:pPr>
        <w:rPr>
          <w:sz w:val="22"/>
          <w:szCs w:val="22"/>
        </w:rPr>
      </w:pPr>
      <w:r>
        <w:rPr>
          <w:sz w:val="22"/>
          <w:szCs w:val="22"/>
        </w:rPr>
        <w:t xml:space="preserve">La comunitat de </w:t>
      </w:r>
      <w:proofErr w:type="spellStart"/>
      <w:r>
        <w:rPr>
          <w:sz w:val="22"/>
          <w:szCs w:val="22"/>
        </w:rPr>
        <w:t>l’Escoleta</w:t>
      </w:r>
      <w:proofErr w:type="spellEnd"/>
      <w:r>
        <w:rPr>
          <w:sz w:val="22"/>
          <w:szCs w:val="22"/>
        </w:rPr>
        <w:t xml:space="preserve"> d’Estiu estarà constituïda per l’alu</w:t>
      </w:r>
      <w:r>
        <w:rPr>
          <w:sz w:val="22"/>
          <w:szCs w:val="22"/>
        </w:rPr>
        <w:t>mnat inscrit, les famílies, el personal de supervisió de l’equip educatiu, les educadores del servei i el personal de neteja.</w:t>
      </w:r>
    </w:p>
    <w:p w14:paraId="7AA8AC2D" w14:textId="77777777" w:rsidR="002504C4" w:rsidRDefault="002504C4">
      <w:pPr>
        <w:rPr>
          <w:sz w:val="22"/>
          <w:szCs w:val="22"/>
        </w:rPr>
      </w:pPr>
    </w:p>
    <w:p w14:paraId="33E24305" w14:textId="77777777" w:rsidR="002504C4" w:rsidRDefault="00B0099E">
      <w:pPr>
        <w:rPr>
          <w:sz w:val="22"/>
          <w:szCs w:val="22"/>
        </w:rPr>
      </w:pPr>
      <w:r>
        <w:rPr>
          <w:sz w:val="22"/>
          <w:szCs w:val="22"/>
        </w:rPr>
        <w:t>Article 18. Drets dels infants</w:t>
      </w:r>
    </w:p>
    <w:p w14:paraId="0A31D649" w14:textId="77777777" w:rsidR="002504C4" w:rsidRDefault="00B0099E">
      <w:pPr>
        <w:widowControl w:val="0"/>
        <w:numPr>
          <w:ilvl w:val="0"/>
          <w:numId w:val="12"/>
        </w:numPr>
        <w:jc w:val="left"/>
        <w:rPr>
          <w:sz w:val="22"/>
          <w:szCs w:val="22"/>
        </w:rPr>
      </w:pPr>
      <w:r>
        <w:rPr>
          <w:sz w:val="22"/>
          <w:szCs w:val="22"/>
        </w:rPr>
        <w:t xml:space="preserve">Accés a l’activitat de </w:t>
      </w:r>
      <w:proofErr w:type="spellStart"/>
      <w:r>
        <w:rPr>
          <w:sz w:val="22"/>
          <w:szCs w:val="22"/>
        </w:rPr>
        <w:t>l’escoleta</w:t>
      </w:r>
      <w:proofErr w:type="spellEnd"/>
      <w:r>
        <w:rPr>
          <w:sz w:val="22"/>
          <w:szCs w:val="22"/>
        </w:rPr>
        <w:t xml:space="preserve"> d’estiu sense cap tipus de discriminació per condició </w:t>
      </w:r>
      <w:r>
        <w:rPr>
          <w:sz w:val="22"/>
          <w:szCs w:val="22"/>
        </w:rPr>
        <w:t>personal o social de l’infant o de la seva família.</w:t>
      </w:r>
    </w:p>
    <w:p w14:paraId="34F65C3A" w14:textId="77777777" w:rsidR="002504C4" w:rsidRDefault="00B0099E">
      <w:pPr>
        <w:widowControl w:val="0"/>
        <w:numPr>
          <w:ilvl w:val="0"/>
          <w:numId w:val="12"/>
        </w:numPr>
        <w:jc w:val="left"/>
        <w:rPr>
          <w:sz w:val="22"/>
          <w:szCs w:val="22"/>
        </w:rPr>
      </w:pPr>
      <w:r>
        <w:rPr>
          <w:sz w:val="22"/>
          <w:szCs w:val="22"/>
        </w:rPr>
        <w:t>Respecte a la seva dignitat i a tenir-li un tracte adequat.</w:t>
      </w:r>
    </w:p>
    <w:p w14:paraId="6A3CEF44" w14:textId="77777777" w:rsidR="002504C4" w:rsidRDefault="00B0099E">
      <w:pPr>
        <w:widowControl w:val="0"/>
        <w:numPr>
          <w:ilvl w:val="0"/>
          <w:numId w:val="12"/>
        </w:numPr>
        <w:jc w:val="left"/>
        <w:rPr>
          <w:sz w:val="22"/>
          <w:szCs w:val="22"/>
        </w:rPr>
      </w:pPr>
      <w:r>
        <w:rPr>
          <w:sz w:val="22"/>
          <w:szCs w:val="22"/>
        </w:rPr>
        <w:t>Rebre una atenció de qualitat que fomenti el seu desenvolupament de manera harmònica.</w:t>
      </w:r>
    </w:p>
    <w:p w14:paraId="3EB3E782" w14:textId="77777777" w:rsidR="002504C4" w:rsidRDefault="00B0099E">
      <w:pPr>
        <w:widowControl w:val="0"/>
        <w:numPr>
          <w:ilvl w:val="0"/>
          <w:numId w:val="12"/>
        </w:numPr>
        <w:jc w:val="left"/>
        <w:rPr>
          <w:sz w:val="22"/>
          <w:szCs w:val="22"/>
        </w:rPr>
      </w:pPr>
      <w:r>
        <w:rPr>
          <w:sz w:val="22"/>
          <w:szCs w:val="22"/>
        </w:rPr>
        <w:lastRenderedPageBreak/>
        <w:t>Rebre una atenció que satisfaci totes i cada una de les se</w:t>
      </w:r>
      <w:r>
        <w:rPr>
          <w:sz w:val="22"/>
          <w:szCs w:val="22"/>
        </w:rPr>
        <w:t>ves necessitats.</w:t>
      </w:r>
    </w:p>
    <w:p w14:paraId="16C53DF8" w14:textId="77777777" w:rsidR="002504C4" w:rsidRDefault="00B0099E">
      <w:pPr>
        <w:widowControl w:val="0"/>
        <w:numPr>
          <w:ilvl w:val="0"/>
          <w:numId w:val="12"/>
        </w:numPr>
        <w:jc w:val="left"/>
        <w:rPr>
          <w:sz w:val="22"/>
          <w:szCs w:val="22"/>
        </w:rPr>
      </w:pPr>
      <w:r>
        <w:rPr>
          <w:sz w:val="22"/>
          <w:szCs w:val="22"/>
        </w:rPr>
        <w:t>Utilitzar el material, instal·lacions i serveis amb les màximes garanties de seguretat, higiene i qualitat.</w:t>
      </w:r>
    </w:p>
    <w:p w14:paraId="27E72178" w14:textId="77777777" w:rsidR="002504C4" w:rsidRDefault="00B0099E">
      <w:pPr>
        <w:widowControl w:val="0"/>
        <w:numPr>
          <w:ilvl w:val="0"/>
          <w:numId w:val="12"/>
        </w:numPr>
        <w:jc w:val="left"/>
        <w:rPr>
          <w:sz w:val="22"/>
          <w:szCs w:val="22"/>
        </w:rPr>
      </w:pPr>
      <w:r>
        <w:rPr>
          <w:sz w:val="22"/>
          <w:szCs w:val="22"/>
        </w:rPr>
        <w:t xml:space="preserve">Confidencialitat de les dades personals, socials o sanitàries. </w:t>
      </w:r>
    </w:p>
    <w:p w14:paraId="68FBD248" w14:textId="77777777" w:rsidR="002504C4" w:rsidRDefault="002504C4">
      <w:pPr>
        <w:rPr>
          <w:sz w:val="22"/>
          <w:szCs w:val="22"/>
        </w:rPr>
      </w:pPr>
    </w:p>
    <w:p w14:paraId="1FBEFE42" w14:textId="77777777" w:rsidR="002504C4" w:rsidRDefault="00B0099E">
      <w:pPr>
        <w:rPr>
          <w:sz w:val="22"/>
          <w:szCs w:val="22"/>
        </w:rPr>
      </w:pPr>
      <w:r>
        <w:rPr>
          <w:sz w:val="22"/>
          <w:szCs w:val="22"/>
        </w:rPr>
        <w:t>Article 19. Drets de les famílies</w:t>
      </w:r>
    </w:p>
    <w:p w14:paraId="7D2CE53E" w14:textId="77777777" w:rsidR="002504C4" w:rsidRDefault="00B0099E">
      <w:pPr>
        <w:widowControl w:val="0"/>
        <w:numPr>
          <w:ilvl w:val="0"/>
          <w:numId w:val="13"/>
        </w:numPr>
        <w:jc w:val="left"/>
        <w:rPr>
          <w:sz w:val="22"/>
          <w:szCs w:val="22"/>
        </w:rPr>
      </w:pPr>
      <w:r>
        <w:rPr>
          <w:sz w:val="22"/>
          <w:szCs w:val="22"/>
        </w:rPr>
        <w:t xml:space="preserve">Rebre una atenció amb un tracte </w:t>
      </w:r>
      <w:r>
        <w:rPr>
          <w:sz w:val="22"/>
          <w:szCs w:val="22"/>
        </w:rPr>
        <w:t>i garantia de qualitat.</w:t>
      </w:r>
    </w:p>
    <w:p w14:paraId="3E636F5D" w14:textId="77777777" w:rsidR="002504C4" w:rsidRDefault="00B0099E">
      <w:pPr>
        <w:widowControl w:val="0"/>
        <w:numPr>
          <w:ilvl w:val="0"/>
          <w:numId w:val="13"/>
        </w:numPr>
        <w:jc w:val="left"/>
        <w:rPr>
          <w:sz w:val="22"/>
          <w:szCs w:val="22"/>
        </w:rPr>
      </w:pPr>
      <w:r>
        <w:rPr>
          <w:sz w:val="22"/>
          <w:szCs w:val="22"/>
        </w:rPr>
        <w:t>Estar informat del dia a dia de l’infant.</w:t>
      </w:r>
    </w:p>
    <w:p w14:paraId="07B415BC" w14:textId="77777777" w:rsidR="002504C4" w:rsidRDefault="002504C4">
      <w:pPr>
        <w:rPr>
          <w:sz w:val="22"/>
          <w:szCs w:val="22"/>
        </w:rPr>
      </w:pPr>
    </w:p>
    <w:p w14:paraId="22B283B2" w14:textId="77777777" w:rsidR="002504C4" w:rsidRDefault="00B0099E">
      <w:pPr>
        <w:rPr>
          <w:sz w:val="22"/>
          <w:szCs w:val="22"/>
        </w:rPr>
      </w:pPr>
      <w:r>
        <w:rPr>
          <w:sz w:val="22"/>
          <w:szCs w:val="22"/>
        </w:rPr>
        <w:t>Article 20. Deures de les famílies</w:t>
      </w:r>
    </w:p>
    <w:p w14:paraId="3573188F" w14:textId="77777777" w:rsidR="002504C4" w:rsidRDefault="00B0099E">
      <w:pPr>
        <w:widowControl w:val="0"/>
        <w:numPr>
          <w:ilvl w:val="0"/>
          <w:numId w:val="14"/>
        </w:numPr>
        <w:jc w:val="left"/>
        <w:rPr>
          <w:sz w:val="22"/>
          <w:szCs w:val="22"/>
        </w:rPr>
      </w:pPr>
      <w:r>
        <w:rPr>
          <w:sz w:val="22"/>
          <w:szCs w:val="22"/>
        </w:rPr>
        <w:t xml:space="preserve">Tractar amb respecte als professionals, personal docent i no docent de </w:t>
      </w:r>
      <w:proofErr w:type="spellStart"/>
      <w:r>
        <w:rPr>
          <w:sz w:val="22"/>
          <w:szCs w:val="22"/>
        </w:rPr>
        <w:t>l’escoleta</w:t>
      </w:r>
      <w:proofErr w:type="spellEnd"/>
      <w:r>
        <w:rPr>
          <w:sz w:val="22"/>
          <w:szCs w:val="22"/>
        </w:rPr>
        <w:t xml:space="preserve"> d’estiu.</w:t>
      </w:r>
    </w:p>
    <w:p w14:paraId="1B81F813" w14:textId="77777777" w:rsidR="002504C4" w:rsidRDefault="00B0099E">
      <w:pPr>
        <w:widowControl w:val="0"/>
        <w:numPr>
          <w:ilvl w:val="0"/>
          <w:numId w:val="14"/>
        </w:numPr>
        <w:jc w:val="left"/>
        <w:rPr>
          <w:sz w:val="22"/>
          <w:szCs w:val="22"/>
        </w:rPr>
      </w:pPr>
      <w:r>
        <w:rPr>
          <w:sz w:val="22"/>
          <w:szCs w:val="22"/>
        </w:rPr>
        <w:t xml:space="preserve">Col·laborar en el compliment de les normes de </w:t>
      </w:r>
      <w:proofErr w:type="spellStart"/>
      <w:r>
        <w:rPr>
          <w:sz w:val="22"/>
          <w:szCs w:val="22"/>
        </w:rPr>
        <w:t>l’escoleta</w:t>
      </w:r>
      <w:proofErr w:type="spellEnd"/>
      <w:r>
        <w:rPr>
          <w:sz w:val="22"/>
          <w:szCs w:val="22"/>
        </w:rPr>
        <w:t xml:space="preserve"> d’esti</w:t>
      </w:r>
      <w:r>
        <w:rPr>
          <w:sz w:val="22"/>
          <w:szCs w:val="22"/>
        </w:rPr>
        <w:t>u.</w:t>
      </w:r>
    </w:p>
    <w:p w14:paraId="6416A760" w14:textId="77777777" w:rsidR="002504C4" w:rsidRDefault="00B0099E">
      <w:pPr>
        <w:widowControl w:val="0"/>
        <w:numPr>
          <w:ilvl w:val="0"/>
          <w:numId w:val="14"/>
        </w:numPr>
        <w:jc w:val="left"/>
        <w:rPr>
          <w:sz w:val="22"/>
          <w:szCs w:val="22"/>
        </w:rPr>
      </w:pPr>
      <w:r>
        <w:rPr>
          <w:sz w:val="22"/>
          <w:szCs w:val="22"/>
        </w:rPr>
        <w:t>Dur diàriament els materials i recursos necessaris pel bon desenvolupament del dia de l’infant.</w:t>
      </w:r>
    </w:p>
    <w:p w14:paraId="541FE9BC" w14:textId="77777777" w:rsidR="002504C4" w:rsidRDefault="00B0099E">
      <w:pPr>
        <w:widowControl w:val="0"/>
        <w:numPr>
          <w:ilvl w:val="0"/>
          <w:numId w:val="14"/>
        </w:numPr>
        <w:jc w:val="left"/>
        <w:rPr>
          <w:sz w:val="22"/>
          <w:szCs w:val="22"/>
        </w:rPr>
      </w:pPr>
      <w:r>
        <w:rPr>
          <w:sz w:val="22"/>
          <w:szCs w:val="22"/>
        </w:rPr>
        <w:t xml:space="preserve">En el cas d’arribar més tard de les 9,30h telefonar al centre per avisar. </w:t>
      </w:r>
    </w:p>
    <w:p w14:paraId="6756C5A9" w14:textId="77777777" w:rsidR="002504C4" w:rsidRDefault="00B0099E">
      <w:pPr>
        <w:widowControl w:val="0"/>
        <w:numPr>
          <w:ilvl w:val="0"/>
          <w:numId w:val="14"/>
        </w:numPr>
        <w:jc w:val="left"/>
        <w:rPr>
          <w:sz w:val="22"/>
          <w:szCs w:val="22"/>
        </w:rPr>
      </w:pPr>
      <w:r>
        <w:rPr>
          <w:sz w:val="22"/>
          <w:szCs w:val="22"/>
        </w:rPr>
        <w:t>Respectar les instal·lacions i materials del centre.</w:t>
      </w:r>
    </w:p>
    <w:p w14:paraId="06E9C19C" w14:textId="77777777" w:rsidR="002504C4" w:rsidRDefault="002504C4">
      <w:pPr>
        <w:rPr>
          <w:sz w:val="22"/>
          <w:szCs w:val="22"/>
        </w:rPr>
      </w:pPr>
    </w:p>
    <w:p w14:paraId="50B52FA6" w14:textId="77777777" w:rsidR="002504C4" w:rsidRDefault="00B0099E">
      <w:pPr>
        <w:rPr>
          <w:sz w:val="22"/>
          <w:szCs w:val="22"/>
        </w:rPr>
      </w:pPr>
      <w:r>
        <w:rPr>
          <w:sz w:val="22"/>
          <w:szCs w:val="22"/>
        </w:rPr>
        <w:t>Article 21. Deures del perso</w:t>
      </w:r>
      <w:r>
        <w:rPr>
          <w:sz w:val="22"/>
          <w:szCs w:val="22"/>
        </w:rPr>
        <w:t xml:space="preserve">nal contractat </w:t>
      </w:r>
    </w:p>
    <w:p w14:paraId="51F1D310" w14:textId="77777777" w:rsidR="002504C4" w:rsidRDefault="00B0099E">
      <w:pPr>
        <w:widowControl w:val="0"/>
        <w:numPr>
          <w:ilvl w:val="0"/>
          <w:numId w:val="15"/>
        </w:numPr>
        <w:jc w:val="left"/>
        <w:rPr>
          <w:sz w:val="22"/>
          <w:szCs w:val="22"/>
        </w:rPr>
      </w:pPr>
      <w:r>
        <w:rPr>
          <w:sz w:val="22"/>
          <w:szCs w:val="22"/>
        </w:rPr>
        <w:t>Confidencialitat de les dades personals, socials o sanitàries que seran aportades al traspàs.</w:t>
      </w:r>
    </w:p>
    <w:p w14:paraId="453AEBE6" w14:textId="77777777" w:rsidR="002504C4" w:rsidRDefault="00B0099E">
      <w:pPr>
        <w:widowControl w:val="0"/>
        <w:numPr>
          <w:ilvl w:val="0"/>
          <w:numId w:val="15"/>
        </w:numPr>
        <w:jc w:val="left"/>
        <w:rPr>
          <w:sz w:val="22"/>
          <w:szCs w:val="22"/>
        </w:rPr>
      </w:pPr>
      <w:r>
        <w:rPr>
          <w:sz w:val="22"/>
          <w:szCs w:val="22"/>
        </w:rPr>
        <w:t>Recollir les dades i informacions aportades per l’equip docent a la reunió de traspàs.</w:t>
      </w:r>
    </w:p>
    <w:p w14:paraId="00789D4B" w14:textId="77777777" w:rsidR="002504C4" w:rsidRDefault="00B0099E">
      <w:pPr>
        <w:widowControl w:val="0"/>
        <w:numPr>
          <w:ilvl w:val="0"/>
          <w:numId w:val="15"/>
        </w:numPr>
        <w:jc w:val="left"/>
        <w:rPr>
          <w:sz w:val="22"/>
          <w:szCs w:val="22"/>
        </w:rPr>
      </w:pPr>
      <w:r>
        <w:rPr>
          <w:sz w:val="22"/>
          <w:szCs w:val="22"/>
        </w:rPr>
        <w:t>Tracte de respecte a infants i famílies, altres professiona</w:t>
      </w:r>
      <w:r>
        <w:rPr>
          <w:sz w:val="22"/>
          <w:szCs w:val="22"/>
        </w:rPr>
        <w:t xml:space="preserve">ls, personal docent i no docent de </w:t>
      </w:r>
      <w:proofErr w:type="spellStart"/>
      <w:r>
        <w:rPr>
          <w:sz w:val="22"/>
          <w:szCs w:val="22"/>
        </w:rPr>
        <w:t>l’escoleta</w:t>
      </w:r>
      <w:proofErr w:type="spellEnd"/>
      <w:r>
        <w:rPr>
          <w:sz w:val="22"/>
          <w:szCs w:val="22"/>
        </w:rPr>
        <w:t xml:space="preserve"> d’estiu.</w:t>
      </w:r>
    </w:p>
    <w:p w14:paraId="2E36E558" w14:textId="77777777" w:rsidR="002504C4" w:rsidRDefault="00B0099E">
      <w:pPr>
        <w:widowControl w:val="0"/>
        <w:numPr>
          <w:ilvl w:val="0"/>
          <w:numId w:val="15"/>
        </w:numPr>
        <w:jc w:val="left"/>
        <w:rPr>
          <w:sz w:val="22"/>
          <w:szCs w:val="22"/>
        </w:rPr>
      </w:pPr>
      <w:r>
        <w:rPr>
          <w:sz w:val="22"/>
          <w:szCs w:val="22"/>
        </w:rPr>
        <w:t>Complir amb les activitats i programació acordada.</w:t>
      </w:r>
    </w:p>
    <w:p w14:paraId="0B09230F" w14:textId="77777777" w:rsidR="002504C4" w:rsidRDefault="00B0099E">
      <w:pPr>
        <w:widowControl w:val="0"/>
        <w:numPr>
          <w:ilvl w:val="0"/>
          <w:numId w:val="15"/>
        </w:numPr>
        <w:jc w:val="left"/>
        <w:rPr>
          <w:sz w:val="22"/>
          <w:szCs w:val="22"/>
        </w:rPr>
      </w:pPr>
      <w:r>
        <w:rPr>
          <w:sz w:val="22"/>
          <w:szCs w:val="22"/>
        </w:rPr>
        <w:t xml:space="preserve">Utilitzar els materials i espais del centre d’una manera acurada i segura. </w:t>
      </w:r>
    </w:p>
    <w:p w14:paraId="7892BD5E" w14:textId="77777777" w:rsidR="002504C4" w:rsidRDefault="00B0099E">
      <w:pPr>
        <w:widowControl w:val="0"/>
        <w:numPr>
          <w:ilvl w:val="0"/>
          <w:numId w:val="15"/>
        </w:numPr>
        <w:jc w:val="left"/>
        <w:rPr>
          <w:sz w:val="22"/>
          <w:szCs w:val="22"/>
        </w:rPr>
      </w:pPr>
      <w:r>
        <w:rPr>
          <w:sz w:val="22"/>
          <w:szCs w:val="22"/>
        </w:rPr>
        <w:t>Aportar les informacions acordades a les famílies.</w:t>
      </w:r>
    </w:p>
    <w:p w14:paraId="3077A936" w14:textId="77777777" w:rsidR="002504C4" w:rsidRDefault="002504C4">
      <w:pPr>
        <w:rPr>
          <w:sz w:val="22"/>
          <w:szCs w:val="22"/>
        </w:rPr>
      </w:pPr>
    </w:p>
    <w:p w14:paraId="79A3479E" w14:textId="77777777" w:rsidR="002504C4" w:rsidRDefault="00B0099E">
      <w:pPr>
        <w:rPr>
          <w:sz w:val="22"/>
          <w:szCs w:val="22"/>
        </w:rPr>
      </w:pPr>
      <w:r>
        <w:rPr>
          <w:sz w:val="22"/>
          <w:szCs w:val="22"/>
        </w:rPr>
        <w:t xml:space="preserve">Article 22. </w:t>
      </w:r>
      <w:r>
        <w:rPr>
          <w:sz w:val="22"/>
          <w:szCs w:val="22"/>
        </w:rPr>
        <w:t>Deures del personal docent</w:t>
      </w:r>
    </w:p>
    <w:p w14:paraId="07FF71C9" w14:textId="77777777" w:rsidR="002504C4" w:rsidRDefault="00B0099E">
      <w:pPr>
        <w:widowControl w:val="0"/>
        <w:numPr>
          <w:ilvl w:val="0"/>
          <w:numId w:val="10"/>
        </w:numPr>
        <w:jc w:val="left"/>
        <w:rPr>
          <w:sz w:val="22"/>
          <w:szCs w:val="22"/>
        </w:rPr>
      </w:pPr>
      <w:r>
        <w:rPr>
          <w:sz w:val="22"/>
          <w:szCs w:val="22"/>
        </w:rPr>
        <w:t>Supervisió diària del servei.</w:t>
      </w:r>
    </w:p>
    <w:p w14:paraId="6DBCE962" w14:textId="77777777" w:rsidR="002504C4" w:rsidRDefault="00B0099E">
      <w:pPr>
        <w:widowControl w:val="0"/>
        <w:numPr>
          <w:ilvl w:val="0"/>
          <w:numId w:val="10"/>
        </w:numPr>
        <w:jc w:val="left"/>
        <w:rPr>
          <w:sz w:val="22"/>
          <w:szCs w:val="22"/>
        </w:rPr>
      </w:pPr>
      <w:r>
        <w:rPr>
          <w:sz w:val="22"/>
          <w:szCs w:val="22"/>
        </w:rPr>
        <w:t>Fer el traspàs d'informació del grup i de cada un dels infants al nou equip.</w:t>
      </w:r>
    </w:p>
    <w:p w14:paraId="03524BBE" w14:textId="77777777" w:rsidR="002504C4" w:rsidRDefault="002504C4">
      <w:pPr>
        <w:pStyle w:val="Textoindependiente"/>
        <w:rPr>
          <w:sz w:val="22"/>
          <w:szCs w:val="22"/>
        </w:rPr>
      </w:pPr>
    </w:p>
    <w:p w14:paraId="0730644F" w14:textId="77777777" w:rsidR="002504C4" w:rsidRDefault="00B0099E">
      <w:pPr>
        <w:pStyle w:val="Textoindependiente"/>
        <w:rPr>
          <w:sz w:val="22"/>
          <w:szCs w:val="22"/>
        </w:rPr>
      </w:pPr>
      <w:r>
        <w:rPr>
          <w:b/>
          <w:sz w:val="22"/>
          <w:szCs w:val="22"/>
        </w:rPr>
        <w:t>SEGON.</w:t>
      </w:r>
      <w:r>
        <w:rPr>
          <w:sz w:val="22"/>
          <w:szCs w:val="22"/>
        </w:rPr>
        <w:t xml:space="preserve"> Sotmetre el projecte de Reglament d’Organització i funcionament de </w:t>
      </w:r>
      <w:proofErr w:type="spellStart"/>
      <w:r>
        <w:rPr>
          <w:sz w:val="22"/>
          <w:szCs w:val="22"/>
        </w:rPr>
        <w:t>l’Escoleta</w:t>
      </w:r>
      <w:proofErr w:type="spellEnd"/>
      <w:r>
        <w:rPr>
          <w:sz w:val="22"/>
          <w:szCs w:val="22"/>
        </w:rPr>
        <w:t xml:space="preserve"> d’Estiu Municipal d’Esporles</w:t>
      </w:r>
      <w:r>
        <w:rPr>
          <w:i/>
          <w:sz w:val="22"/>
          <w:szCs w:val="22"/>
        </w:rPr>
        <w:t>:</w:t>
      </w:r>
      <w:r>
        <w:rPr>
          <w:sz w:val="22"/>
          <w:szCs w:val="22"/>
        </w:rPr>
        <w:t xml:space="preserve"> a un p</w:t>
      </w:r>
      <w:r>
        <w:rPr>
          <w:sz w:val="22"/>
          <w:szCs w:val="22"/>
        </w:rPr>
        <w:t xml:space="preserve">eríode d'informació pública, pel termini de </w:t>
      </w:r>
      <w:r>
        <w:rPr>
          <w:i/>
          <w:sz w:val="22"/>
          <w:szCs w:val="22"/>
        </w:rPr>
        <w:t xml:space="preserve"> </w:t>
      </w:r>
      <w:r>
        <w:rPr>
          <w:sz w:val="22"/>
          <w:szCs w:val="22"/>
        </w:rPr>
        <w:t xml:space="preserve">trenta dies, mitjançant anunci publicat en el </w:t>
      </w:r>
      <w:r>
        <w:rPr>
          <w:i/>
          <w:sz w:val="22"/>
          <w:szCs w:val="22"/>
        </w:rPr>
        <w:t>Butlletí Oficial de les Illes Balears</w:t>
      </w:r>
      <w:r>
        <w:rPr>
          <w:sz w:val="22"/>
          <w:szCs w:val="22"/>
        </w:rPr>
        <w:t xml:space="preserve"> i en el tauler d'anuncis de la Corporació, a fi que el veïnatge i les persones legítimament interessades puguin examinar l'expe</w:t>
      </w:r>
      <w:r>
        <w:rPr>
          <w:sz w:val="22"/>
          <w:szCs w:val="22"/>
        </w:rPr>
        <w:t>dient i formular reclamacions, objeccions o observacions. </w:t>
      </w:r>
    </w:p>
    <w:p w14:paraId="6684EB96" w14:textId="77777777" w:rsidR="002504C4" w:rsidRDefault="00B0099E">
      <w:pPr>
        <w:pStyle w:val="Textoindependiente"/>
        <w:rPr>
          <w:sz w:val="22"/>
          <w:szCs w:val="22"/>
        </w:rPr>
      </w:pPr>
      <w:r>
        <w:rPr>
          <w:sz w:val="22"/>
          <w:szCs w:val="22"/>
        </w:rPr>
        <w:t> </w:t>
      </w:r>
    </w:p>
    <w:p w14:paraId="144ED5DE" w14:textId="77777777" w:rsidR="002504C4" w:rsidRDefault="00B0099E">
      <w:pPr>
        <w:pStyle w:val="Textoindependiente"/>
        <w:rPr>
          <w:sz w:val="22"/>
          <w:szCs w:val="22"/>
        </w:rPr>
      </w:pPr>
      <w:r>
        <w:rPr>
          <w:sz w:val="22"/>
          <w:szCs w:val="22"/>
        </w:rPr>
        <w:t>De no presentar-se reclamacions o suggeriments en l'esmentat termini, es considerarà aprovada definitivament sense necessitat d'acord exprés pel Ple.</w:t>
      </w:r>
    </w:p>
    <w:p w14:paraId="2F6F5DEC" w14:textId="77777777" w:rsidR="002504C4" w:rsidRDefault="00B0099E">
      <w:pPr>
        <w:pStyle w:val="Textoindependiente"/>
        <w:jc w:val="left"/>
        <w:rPr>
          <w:sz w:val="22"/>
          <w:szCs w:val="22"/>
        </w:rPr>
      </w:pPr>
      <w:r>
        <w:rPr>
          <w:sz w:val="22"/>
          <w:szCs w:val="22"/>
        </w:rPr>
        <w:t> </w:t>
      </w:r>
    </w:p>
    <w:p w14:paraId="5E72EA05" w14:textId="77777777" w:rsidR="002504C4" w:rsidRDefault="00B0099E">
      <w:pPr>
        <w:pStyle w:val="Textoindependiente"/>
        <w:rPr>
          <w:sz w:val="22"/>
          <w:szCs w:val="22"/>
        </w:rPr>
      </w:pPr>
      <w:r>
        <w:rPr>
          <w:sz w:val="22"/>
          <w:szCs w:val="22"/>
        </w:rPr>
        <w:t xml:space="preserve">Simultàniament, publicar el text de </w:t>
      </w:r>
      <w:r>
        <w:rPr>
          <w:i/>
          <w:sz w:val="22"/>
          <w:szCs w:val="22"/>
        </w:rPr>
        <w:t>Reglame</w:t>
      </w:r>
      <w:r>
        <w:rPr>
          <w:i/>
          <w:sz w:val="22"/>
          <w:szCs w:val="22"/>
        </w:rPr>
        <w:t>nt</w:t>
      </w:r>
      <w:r>
        <w:rPr>
          <w:sz w:val="22"/>
          <w:szCs w:val="22"/>
        </w:rPr>
        <w:t xml:space="preserve"> al portal web de l’Ajuntament </w:t>
      </w:r>
      <w:r>
        <w:rPr>
          <w:i/>
          <w:sz w:val="22"/>
          <w:szCs w:val="22"/>
        </w:rPr>
        <w:t xml:space="preserve">[http://esporles.eadministracio.cat] </w:t>
      </w:r>
      <w:r>
        <w:rPr>
          <w:sz w:val="22"/>
          <w:szCs w:val="22"/>
        </w:rPr>
        <w:t xml:space="preserve">a fi de donar audiència als ciutadans afectats i recaptar quantes aportacions addicionals puguin fer-se per altres persones o entitats. </w:t>
      </w:r>
    </w:p>
    <w:p w14:paraId="7988A000" w14:textId="77777777" w:rsidR="002504C4" w:rsidRDefault="002504C4">
      <w:pPr>
        <w:pStyle w:val="Textoindependiente"/>
        <w:rPr>
          <w:sz w:val="22"/>
          <w:szCs w:val="22"/>
        </w:rPr>
      </w:pPr>
    </w:p>
    <w:p w14:paraId="096F0635" w14:textId="77777777" w:rsidR="002504C4" w:rsidRDefault="00B0099E">
      <w:pPr>
        <w:pStyle w:val="Textoindependiente"/>
        <w:rPr>
          <w:sz w:val="22"/>
          <w:szCs w:val="22"/>
        </w:rPr>
      </w:pPr>
      <w:r>
        <w:rPr>
          <w:b/>
          <w:sz w:val="22"/>
          <w:szCs w:val="22"/>
        </w:rPr>
        <w:t xml:space="preserve">TERCER. </w:t>
      </w:r>
      <w:r>
        <w:rPr>
          <w:sz w:val="22"/>
          <w:szCs w:val="22"/>
        </w:rPr>
        <w:t>Facultar al Sr. Alcalde-President per su</w:t>
      </w:r>
      <w:r>
        <w:rPr>
          <w:sz w:val="22"/>
          <w:szCs w:val="22"/>
        </w:rPr>
        <w:t xml:space="preserve">bscriure i signar tota classe de documents relacionats amb aquest assumpte». </w:t>
      </w:r>
    </w:p>
    <w:p w14:paraId="5A35B1A4" w14:textId="77777777" w:rsidR="002504C4" w:rsidRDefault="002504C4">
      <w:pPr>
        <w:shd w:val="clear" w:color="auto" w:fill="FFFFFF"/>
        <w:tabs>
          <w:tab w:val="left" w:pos="-720"/>
        </w:tabs>
        <w:textAlignment w:val="baseline"/>
        <w:rPr>
          <w:sz w:val="22"/>
          <w:szCs w:val="22"/>
        </w:rPr>
      </w:pPr>
    </w:p>
    <w:p w14:paraId="58ECC642" w14:textId="77777777" w:rsidR="002504C4" w:rsidRDefault="00B0099E">
      <w:pPr>
        <w:shd w:val="clear" w:color="auto" w:fill="FFFFFF"/>
        <w:tabs>
          <w:tab w:val="left" w:pos="-720"/>
        </w:tabs>
        <w:textAlignment w:val="baseline"/>
        <w:rPr>
          <w:sz w:val="22"/>
          <w:szCs w:val="22"/>
        </w:rPr>
      </w:pPr>
      <w:r>
        <w:rPr>
          <w:sz w:val="22"/>
          <w:szCs w:val="22"/>
        </w:rPr>
        <w:lastRenderedPageBreak/>
        <w:tab/>
        <w:t>Sotmesa a votació la proposta fou aprovada amb el resultat següent:</w:t>
      </w:r>
    </w:p>
    <w:p w14:paraId="0E7EAF1E" w14:textId="77777777" w:rsidR="002504C4" w:rsidRDefault="002504C4">
      <w:pPr>
        <w:shd w:val="clear" w:color="auto" w:fill="FFFFFF"/>
        <w:tabs>
          <w:tab w:val="left" w:pos="-720"/>
        </w:tabs>
        <w:textAlignment w:val="baseline"/>
        <w:rPr>
          <w:sz w:val="22"/>
          <w:szCs w:val="22"/>
        </w:rPr>
      </w:pPr>
    </w:p>
    <w:p w14:paraId="2D10BCE9" w14:textId="77777777" w:rsidR="002504C4" w:rsidRDefault="00B0099E">
      <w:pPr>
        <w:shd w:val="clear" w:color="auto" w:fill="FFFFFF"/>
        <w:tabs>
          <w:tab w:val="left" w:pos="-720"/>
        </w:tabs>
        <w:textAlignment w:val="baseline"/>
        <w:rPr>
          <w:sz w:val="22"/>
          <w:szCs w:val="22"/>
        </w:rPr>
      </w:pPr>
      <w:r>
        <w:rPr>
          <w:sz w:val="22"/>
          <w:szCs w:val="22"/>
        </w:rPr>
        <w:tab/>
        <w:t>- Vuit (8) vots a favor de PAS – MES i la regidora no adscrita</w:t>
      </w:r>
    </w:p>
    <w:p w14:paraId="762BF428" w14:textId="77777777" w:rsidR="002504C4" w:rsidRDefault="00B0099E">
      <w:pPr>
        <w:shd w:val="clear" w:color="auto" w:fill="FFFFFF"/>
        <w:tabs>
          <w:tab w:val="left" w:pos="-720"/>
        </w:tabs>
        <w:textAlignment w:val="baseline"/>
        <w:rPr>
          <w:sz w:val="22"/>
          <w:szCs w:val="22"/>
        </w:rPr>
      </w:pPr>
      <w:r>
        <w:rPr>
          <w:sz w:val="22"/>
          <w:szCs w:val="22"/>
        </w:rPr>
        <w:tab/>
        <w:t>- Cinc (5) abstencions del PP i PSOE</w:t>
      </w:r>
    </w:p>
    <w:p w14:paraId="0F42A79B" w14:textId="77777777" w:rsidR="002504C4" w:rsidRDefault="002504C4">
      <w:pPr>
        <w:shd w:val="clear" w:color="auto" w:fill="FFFFFF"/>
        <w:tabs>
          <w:tab w:val="left" w:pos="-720"/>
        </w:tabs>
        <w:textAlignment w:val="baseline"/>
        <w:rPr>
          <w:sz w:val="22"/>
          <w:szCs w:val="22"/>
        </w:rPr>
      </w:pPr>
    </w:p>
    <w:p w14:paraId="0B24AF91" w14:textId="77777777" w:rsidR="002504C4" w:rsidRDefault="002504C4">
      <w:pPr>
        <w:shd w:val="clear" w:color="auto" w:fill="FFFFFF"/>
        <w:tabs>
          <w:tab w:val="left" w:pos="-720"/>
        </w:tabs>
        <w:textAlignment w:val="baseline"/>
        <w:rPr>
          <w:sz w:val="22"/>
          <w:szCs w:val="22"/>
        </w:rPr>
      </w:pPr>
    </w:p>
    <w:p w14:paraId="19700161" w14:textId="77777777" w:rsidR="002504C4" w:rsidRDefault="002504C4">
      <w:pPr>
        <w:shd w:val="clear" w:color="auto" w:fill="FFFFFF"/>
        <w:tabs>
          <w:tab w:val="left" w:pos="-720"/>
        </w:tabs>
        <w:textAlignment w:val="baseline"/>
        <w:rPr>
          <w:sz w:val="22"/>
          <w:szCs w:val="22"/>
        </w:rPr>
      </w:pPr>
    </w:p>
    <w:p w14:paraId="78F1A673" w14:textId="77777777" w:rsidR="002504C4" w:rsidRDefault="00B0099E">
      <w:pPr>
        <w:shd w:val="clear" w:color="auto" w:fill="FFFFFF"/>
        <w:tabs>
          <w:tab w:val="left" w:pos="-720"/>
        </w:tabs>
        <w:textAlignment w:val="baseline"/>
        <w:rPr>
          <w:b/>
          <w:bCs/>
          <w:sz w:val="22"/>
          <w:szCs w:val="22"/>
        </w:rPr>
      </w:pPr>
      <w:bookmarkStart w:id="6" w:name="_Hlk199858881"/>
      <w:r>
        <w:rPr>
          <w:b/>
          <w:bCs/>
          <w:sz w:val="22"/>
          <w:szCs w:val="22"/>
        </w:rPr>
        <w:t>5.2.- EXPEDIENT 807/2025.- MODIFICACIÓ DE L’ORDENANÇA REGULADORA DEL PREU PÚBLIC PER A LA PRESTACIÓ D’ACTIVITATS SOCIOCULTURALS D’OCI I TEMPS LLIURE</w:t>
      </w:r>
      <w:bookmarkEnd w:id="6"/>
    </w:p>
    <w:p w14:paraId="698B7D2A" w14:textId="77777777" w:rsidR="002504C4" w:rsidRDefault="002504C4">
      <w:pPr>
        <w:shd w:val="clear" w:color="auto" w:fill="FFFFFF"/>
        <w:tabs>
          <w:tab w:val="left" w:pos="-720"/>
        </w:tabs>
        <w:textAlignment w:val="baseline"/>
        <w:rPr>
          <w:b/>
          <w:bCs/>
          <w:sz w:val="22"/>
          <w:szCs w:val="22"/>
        </w:rPr>
      </w:pPr>
    </w:p>
    <w:p w14:paraId="274DA9F9" w14:textId="77777777" w:rsidR="002504C4" w:rsidRDefault="00B0099E">
      <w:pPr>
        <w:shd w:val="clear" w:color="auto" w:fill="FFFFFF"/>
        <w:tabs>
          <w:tab w:val="left" w:pos="-720"/>
        </w:tabs>
        <w:textAlignment w:val="baseline"/>
        <w:rPr>
          <w:sz w:val="22"/>
          <w:szCs w:val="22"/>
        </w:rPr>
      </w:pPr>
      <w:r>
        <w:rPr>
          <w:sz w:val="22"/>
          <w:szCs w:val="22"/>
        </w:rPr>
        <w:tab/>
      </w:r>
      <w:r>
        <w:rPr>
          <w:sz w:val="22"/>
          <w:szCs w:val="22"/>
        </w:rPr>
        <w:t xml:space="preserve">Sotmesa a votació la urgència per a tractar el següent tema, fou aprovada amb el resultat següent: </w:t>
      </w:r>
    </w:p>
    <w:p w14:paraId="697E76A4" w14:textId="77777777" w:rsidR="002504C4" w:rsidRDefault="002504C4">
      <w:pPr>
        <w:shd w:val="clear" w:color="auto" w:fill="FFFFFF"/>
        <w:tabs>
          <w:tab w:val="left" w:pos="-720"/>
        </w:tabs>
        <w:textAlignment w:val="baseline"/>
        <w:rPr>
          <w:sz w:val="22"/>
          <w:szCs w:val="22"/>
        </w:rPr>
      </w:pPr>
    </w:p>
    <w:p w14:paraId="339A72D5" w14:textId="77777777" w:rsidR="002504C4" w:rsidRDefault="00B0099E">
      <w:pPr>
        <w:shd w:val="clear" w:color="auto" w:fill="FFFFFF"/>
        <w:tabs>
          <w:tab w:val="left" w:pos="-720"/>
        </w:tabs>
        <w:textAlignment w:val="baseline"/>
        <w:rPr>
          <w:sz w:val="22"/>
          <w:szCs w:val="22"/>
        </w:rPr>
      </w:pPr>
      <w:r>
        <w:rPr>
          <w:sz w:val="22"/>
          <w:szCs w:val="22"/>
        </w:rPr>
        <w:tab/>
        <w:t>- Deu (10) vots a favor de  PAS-MÉS, PSOE i PP (Maria Antonia)</w:t>
      </w:r>
    </w:p>
    <w:p w14:paraId="47341584" w14:textId="77777777" w:rsidR="002504C4" w:rsidRDefault="00B0099E">
      <w:pPr>
        <w:shd w:val="clear" w:color="auto" w:fill="FFFFFF"/>
        <w:tabs>
          <w:tab w:val="left" w:pos="-720"/>
        </w:tabs>
        <w:textAlignment w:val="baseline"/>
        <w:rPr>
          <w:sz w:val="22"/>
          <w:szCs w:val="22"/>
        </w:rPr>
      </w:pPr>
      <w:r>
        <w:rPr>
          <w:sz w:val="22"/>
          <w:szCs w:val="22"/>
        </w:rPr>
        <w:tab/>
        <w:t xml:space="preserve">- Tres (3) abstencions del PP i la regidora no adscrita </w:t>
      </w:r>
    </w:p>
    <w:p w14:paraId="342A5560" w14:textId="77777777" w:rsidR="002504C4" w:rsidRDefault="002504C4">
      <w:pPr>
        <w:shd w:val="clear" w:color="auto" w:fill="FFFFFF"/>
        <w:tabs>
          <w:tab w:val="left" w:pos="-720"/>
        </w:tabs>
        <w:textAlignment w:val="baseline"/>
        <w:rPr>
          <w:sz w:val="22"/>
          <w:szCs w:val="22"/>
        </w:rPr>
      </w:pPr>
    </w:p>
    <w:p w14:paraId="571A1758" w14:textId="77777777" w:rsidR="002504C4" w:rsidRDefault="00B0099E">
      <w:pPr>
        <w:shd w:val="clear" w:color="auto" w:fill="FFFFFF"/>
        <w:tabs>
          <w:tab w:val="left" w:pos="-720"/>
        </w:tabs>
        <w:textAlignment w:val="baseline"/>
        <w:rPr>
          <w:sz w:val="22"/>
          <w:szCs w:val="22"/>
        </w:rPr>
      </w:pPr>
      <w:r>
        <w:rPr>
          <w:sz w:val="22"/>
          <w:szCs w:val="22"/>
        </w:rPr>
        <w:t xml:space="preserve">El regidor Carlos </w:t>
      </w:r>
      <w:proofErr w:type="spellStart"/>
      <w:r>
        <w:rPr>
          <w:sz w:val="22"/>
          <w:szCs w:val="22"/>
        </w:rPr>
        <w:t>Arrondo</w:t>
      </w:r>
      <w:proofErr w:type="spellEnd"/>
      <w:r>
        <w:rPr>
          <w:sz w:val="22"/>
          <w:szCs w:val="22"/>
        </w:rPr>
        <w:t xml:space="preserve"> passa </w:t>
      </w:r>
      <w:r>
        <w:rPr>
          <w:sz w:val="22"/>
          <w:szCs w:val="22"/>
        </w:rPr>
        <w:t>a explicar la següent:</w:t>
      </w:r>
    </w:p>
    <w:p w14:paraId="1EFE7226" w14:textId="77777777" w:rsidR="002504C4" w:rsidRDefault="002504C4">
      <w:pPr>
        <w:shd w:val="clear" w:color="auto" w:fill="FFFFFF"/>
        <w:tabs>
          <w:tab w:val="left" w:pos="-720"/>
        </w:tabs>
        <w:textAlignment w:val="baseline"/>
        <w:rPr>
          <w:b/>
          <w:bCs/>
          <w:sz w:val="22"/>
          <w:szCs w:val="22"/>
        </w:rPr>
      </w:pPr>
    </w:p>
    <w:p w14:paraId="226DD3DA" w14:textId="77777777" w:rsidR="002504C4" w:rsidRDefault="00B0099E">
      <w:pPr>
        <w:pStyle w:val="Textoindependiente"/>
        <w:jc w:val="center"/>
        <w:rPr>
          <w:sz w:val="22"/>
          <w:szCs w:val="22"/>
        </w:rPr>
      </w:pPr>
      <w:r>
        <w:rPr>
          <w:b/>
          <w:sz w:val="22"/>
          <w:szCs w:val="22"/>
        </w:rPr>
        <w:t>PROPOSTA A PLE</w:t>
      </w:r>
    </w:p>
    <w:p w14:paraId="6A6526F0" w14:textId="77777777" w:rsidR="002504C4" w:rsidRDefault="00B0099E">
      <w:pPr>
        <w:pStyle w:val="Textoindependiente"/>
        <w:jc w:val="left"/>
        <w:rPr>
          <w:sz w:val="22"/>
          <w:szCs w:val="22"/>
        </w:rPr>
      </w:pPr>
      <w:r>
        <w:rPr>
          <w:sz w:val="22"/>
          <w:szCs w:val="22"/>
        </w:rPr>
        <w:t> </w:t>
      </w:r>
    </w:p>
    <w:p w14:paraId="4593AFBC" w14:textId="77777777" w:rsidR="002504C4" w:rsidRDefault="00B0099E">
      <w:pPr>
        <w:pStyle w:val="Textoindependiente"/>
        <w:jc w:val="left"/>
        <w:rPr>
          <w:sz w:val="22"/>
          <w:szCs w:val="22"/>
        </w:rPr>
      </w:pPr>
      <w:r>
        <w:rPr>
          <w:sz w:val="22"/>
          <w:szCs w:val="22"/>
        </w:rPr>
        <w:t>A la vista dels següents antecedents:</w:t>
      </w:r>
    </w:p>
    <w:p w14:paraId="4DC9A460" w14:textId="77777777" w:rsidR="002504C4" w:rsidRDefault="00B0099E">
      <w:pPr>
        <w:pStyle w:val="Textoindependiente"/>
        <w:jc w:val="left"/>
        <w:rPr>
          <w:b/>
          <w:sz w:val="22"/>
          <w:szCs w:val="22"/>
        </w:rPr>
      </w:pPr>
      <w:r>
        <w:rPr>
          <w:sz w:val="22"/>
          <w:szCs w:val="22"/>
        </w:rPr>
        <w:t> </w:t>
      </w:r>
    </w:p>
    <w:tbl>
      <w:tblPr>
        <w:tblW w:w="8505" w:type="dxa"/>
        <w:tblInd w:w="28" w:type="dxa"/>
        <w:tblLayout w:type="fixed"/>
        <w:tblCellMar>
          <w:top w:w="28" w:type="dxa"/>
          <w:left w:w="28" w:type="dxa"/>
          <w:bottom w:w="28" w:type="dxa"/>
          <w:right w:w="28" w:type="dxa"/>
        </w:tblCellMar>
        <w:tblLook w:val="0000" w:firstRow="0" w:lastRow="0" w:firstColumn="0" w:lastColumn="0" w:noHBand="0" w:noVBand="0"/>
      </w:tblPr>
      <w:tblGrid>
        <w:gridCol w:w="8505"/>
      </w:tblGrid>
      <w:tr w:rsidR="002504C4" w14:paraId="4C8BABF4" w14:textId="77777777">
        <w:tc>
          <w:tcPr>
            <w:tcW w:w="8505" w:type="dxa"/>
            <w:tcBorders>
              <w:top w:val="single" w:sz="6" w:space="0" w:color="808080"/>
              <w:left w:val="single" w:sz="6" w:space="0" w:color="808080"/>
              <w:bottom w:val="single" w:sz="2" w:space="0" w:color="808080"/>
              <w:right w:val="single" w:sz="6" w:space="0" w:color="808080"/>
            </w:tcBorders>
            <w:shd w:val="clear" w:color="auto" w:fill="auto"/>
          </w:tcPr>
          <w:p w14:paraId="4BB3D1FD" w14:textId="77777777" w:rsidR="002504C4" w:rsidRDefault="00B0099E">
            <w:pPr>
              <w:pStyle w:val="Contenidodelatabla"/>
              <w:jc w:val="center"/>
              <w:rPr>
                <w:rFonts w:ascii="Arial" w:hAnsi="Arial" w:cs="Arial"/>
                <w:sz w:val="22"/>
                <w:szCs w:val="22"/>
              </w:rPr>
            </w:pPr>
            <w:r>
              <w:rPr>
                <w:rFonts w:ascii="Arial" w:hAnsi="Arial" w:cs="Arial"/>
                <w:b/>
                <w:sz w:val="22"/>
                <w:szCs w:val="22"/>
              </w:rPr>
              <w:t>Document</w:t>
            </w:r>
          </w:p>
        </w:tc>
      </w:tr>
      <w:tr w:rsidR="002504C4" w14:paraId="1EA59AA0" w14:textId="77777777">
        <w:tc>
          <w:tcPr>
            <w:tcW w:w="8505" w:type="dxa"/>
            <w:tcBorders>
              <w:left w:val="single" w:sz="6" w:space="0" w:color="808080"/>
              <w:bottom w:val="single" w:sz="2" w:space="0" w:color="808080"/>
              <w:right w:val="single" w:sz="6" w:space="0" w:color="808080"/>
            </w:tcBorders>
            <w:shd w:val="clear" w:color="auto" w:fill="auto"/>
          </w:tcPr>
          <w:p w14:paraId="25508FB3" w14:textId="77777777" w:rsidR="002504C4" w:rsidRDefault="00B0099E">
            <w:pPr>
              <w:pStyle w:val="Contenidodelatabla"/>
              <w:rPr>
                <w:rFonts w:ascii="Arial" w:hAnsi="Arial" w:cs="Arial"/>
                <w:sz w:val="22"/>
                <w:szCs w:val="22"/>
              </w:rPr>
            </w:pPr>
            <w:r>
              <w:rPr>
                <w:rFonts w:ascii="Arial" w:hAnsi="Arial" w:cs="Arial"/>
                <w:sz w:val="22"/>
                <w:szCs w:val="22"/>
              </w:rPr>
              <w:t>Informe Tècnic-Econòmic</w:t>
            </w:r>
          </w:p>
        </w:tc>
      </w:tr>
      <w:tr w:rsidR="002504C4" w14:paraId="224703D6" w14:textId="77777777">
        <w:tc>
          <w:tcPr>
            <w:tcW w:w="8505" w:type="dxa"/>
            <w:tcBorders>
              <w:left w:val="single" w:sz="6" w:space="0" w:color="808080"/>
              <w:bottom w:val="single" w:sz="2" w:space="0" w:color="808080"/>
              <w:right w:val="single" w:sz="6" w:space="0" w:color="808080"/>
            </w:tcBorders>
            <w:shd w:val="clear" w:color="auto" w:fill="auto"/>
          </w:tcPr>
          <w:p w14:paraId="5229A25F" w14:textId="77777777" w:rsidR="002504C4" w:rsidRDefault="00B0099E">
            <w:pPr>
              <w:pStyle w:val="Contenidodelatabla"/>
              <w:rPr>
                <w:rFonts w:ascii="Arial" w:hAnsi="Arial" w:cs="Arial"/>
                <w:sz w:val="22"/>
                <w:szCs w:val="22"/>
              </w:rPr>
            </w:pPr>
            <w:r>
              <w:rPr>
                <w:rFonts w:ascii="Arial" w:hAnsi="Arial" w:cs="Arial"/>
                <w:sz w:val="22"/>
                <w:szCs w:val="22"/>
              </w:rPr>
              <w:t>Informe de Secretaria</w:t>
            </w:r>
          </w:p>
        </w:tc>
      </w:tr>
    </w:tbl>
    <w:p w14:paraId="196ADCBF" w14:textId="77777777" w:rsidR="002504C4" w:rsidRDefault="00B0099E">
      <w:pPr>
        <w:pStyle w:val="Textoindependiente"/>
        <w:jc w:val="left"/>
        <w:rPr>
          <w:sz w:val="22"/>
          <w:szCs w:val="22"/>
        </w:rPr>
      </w:pPr>
      <w:r>
        <w:rPr>
          <w:sz w:val="22"/>
          <w:szCs w:val="22"/>
        </w:rPr>
        <w:t> </w:t>
      </w:r>
    </w:p>
    <w:p w14:paraId="33A3411D" w14:textId="77777777" w:rsidR="002504C4" w:rsidRDefault="00B0099E">
      <w:pPr>
        <w:pStyle w:val="Textoindependiente"/>
        <w:rPr>
          <w:sz w:val="22"/>
          <w:szCs w:val="22"/>
        </w:rPr>
      </w:pPr>
      <w:r>
        <w:rPr>
          <w:sz w:val="22"/>
          <w:szCs w:val="22"/>
        </w:rPr>
        <w:t xml:space="preserve">Vista la necessitat d’actualització dels costos reals del servei, que no estaven reflectits en la tarifa </w:t>
      </w:r>
      <w:r>
        <w:rPr>
          <w:sz w:val="22"/>
          <w:szCs w:val="22"/>
        </w:rPr>
        <w:t>vigent del 2022 la qual cosa permetrà una adequació de equivalència entre costos del servei i la quantia, no llevant que l’àrea de joventut segueixi assumint la part de personal titulat. A més permetrà a l’àrea de joventut la realització d’altres projectes</w:t>
      </w:r>
      <w:r>
        <w:rPr>
          <w:sz w:val="22"/>
          <w:szCs w:val="22"/>
        </w:rPr>
        <w:t xml:space="preserve"> de prevenció i educació en el lleure</w:t>
      </w:r>
    </w:p>
    <w:p w14:paraId="1905B214" w14:textId="77777777" w:rsidR="002504C4" w:rsidRDefault="002504C4">
      <w:pPr>
        <w:pStyle w:val="Textoindependiente"/>
        <w:rPr>
          <w:sz w:val="22"/>
          <w:szCs w:val="22"/>
        </w:rPr>
      </w:pPr>
    </w:p>
    <w:p w14:paraId="0A8D7A1E" w14:textId="77777777" w:rsidR="002504C4" w:rsidRDefault="00B0099E">
      <w:pPr>
        <w:pStyle w:val="Textoindependiente"/>
        <w:rPr>
          <w:b/>
          <w:sz w:val="22"/>
          <w:szCs w:val="22"/>
        </w:rPr>
      </w:pPr>
      <w:r>
        <w:rPr>
          <w:sz w:val="22"/>
          <w:szCs w:val="22"/>
        </w:rPr>
        <w:t xml:space="preserve">Per tot això </w:t>
      </w:r>
      <w:proofErr w:type="spellStart"/>
      <w:r>
        <w:rPr>
          <w:sz w:val="22"/>
          <w:szCs w:val="22"/>
        </w:rPr>
        <w:t>propòs</w:t>
      </w:r>
      <w:proofErr w:type="spellEnd"/>
      <w:r>
        <w:rPr>
          <w:sz w:val="22"/>
          <w:szCs w:val="22"/>
        </w:rPr>
        <w:t xml:space="preserve"> el següent </w:t>
      </w:r>
    </w:p>
    <w:p w14:paraId="709283FF" w14:textId="77777777" w:rsidR="002504C4" w:rsidRDefault="00B0099E">
      <w:pPr>
        <w:pStyle w:val="Textoindependiente"/>
        <w:jc w:val="center"/>
        <w:rPr>
          <w:sz w:val="22"/>
          <w:szCs w:val="22"/>
        </w:rPr>
      </w:pPr>
      <w:r>
        <w:rPr>
          <w:b/>
          <w:sz w:val="22"/>
          <w:szCs w:val="22"/>
        </w:rPr>
        <w:t xml:space="preserve">ACORD </w:t>
      </w:r>
    </w:p>
    <w:p w14:paraId="3FDEC932" w14:textId="77777777" w:rsidR="002504C4" w:rsidRDefault="00B0099E">
      <w:pPr>
        <w:pStyle w:val="Textoindependiente"/>
        <w:rPr>
          <w:b/>
          <w:sz w:val="22"/>
          <w:szCs w:val="22"/>
        </w:rPr>
      </w:pPr>
      <w:r>
        <w:rPr>
          <w:sz w:val="22"/>
          <w:szCs w:val="22"/>
        </w:rPr>
        <w:t> </w:t>
      </w:r>
    </w:p>
    <w:p w14:paraId="60D94ADE" w14:textId="77777777" w:rsidR="002504C4" w:rsidRDefault="00B0099E">
      <w:pPr>
        <w:pStyle w:val="Textoindependiente"/>
        <w:rPr>
          <w:sz w:val="22"/>
          <w:szCs w:val="22"/>
        </w:rPr>
      </w:pPr>
      <w:r>
        <w:rPr>
          <w:b/>
          <w:sz w:val="22"/>
          <w:szCs w:val="22"/>
        </w:rPr>
        <w:t>PRIMER.</w:t>
      </w:r>
      <w:r>
        <w:rPr>
          <w:sz w:val="22"/>
          <w:szCs w:val="22"/>
        </w:rPr>
        <w:t xml:space="preserve"> Aprovar </w:t>
      </w:r>
      <w:bookmarkStart w:id="7" w:name="_Hlk199848032"/>
      <w:r>
        <w:rPr>
          <w:sz w:val="22"/>
          <w:szCs w:val="22"/>
        </w:rPr>
        <w:t xml:space="preserve">la modificació de l’acord regulador del preu públic PER A LA PRESTACIÓ D’ACTIVITATS SOCIOCULTURALS D’OCI I TEMPS LLIURE </w:t>
      </w:r>
      <w:bookmarkEnd w:id="7"/>
      <w:r>
        <w:rPr>
          <w:sz w:val="22"/>
          <w:szCs w:val="22"/>
        </w:rPr>
        <w:t xml:space="preserve">al seu article </w:t>
      </w:r>
    </w:p>
    <w:p w14:paraId="0B1A2056" w14:textId="77777777" w:rsidR="002504C4" w:rsidRDefault="002504C4">
      <w:pPr>
        <w:pStyle w:val="Textoindependiente"/>
        <w:rPr>
          <w:sz w:val="22"/>
          <w:szCs w:val="22"/>
        </w:rPr>
      </w:pPr>
    </w:p>
    <w:p w14:paraId="0457361F" w14:textId="77777777" w:rsidR="002504C4" w:rsidRDefault="00B0099E">
      <w:pPr>
        <w:pStyle w:val="Textoindependiente"/>
        <w:rPr>
          <w:sz w:val="22"/>
          <w:szCs w:val="22"/>
        </w:rPr>
      </w:pPr>
      <w:r>
        <w:rPr>
          <w:sz w:val="22"/>
          <w:szCs w:val="22"/>
        </w:rPr>
        <w:t>A l’article 4.2.B) Camp</w:t>
      </w:r>
      <w:r>
        <w:rPr>
          <w:sz w:val="22"/>
          <w:szCs w:val="22"/>
        </w:rPr>
        <w:t xml:space="preserve">aments </w:t>
      </w:r>
    </w:p>
    <w:p w14:paraId="20C4038D" w14:textId="77777777" w:rsidR="002504C4" w:rsidRDefault="002504C4">
      <w:pPr>
        <w:pStyle w:val="Textoindependiente"/>
        <w:rPr>
          <w:sz w:val="22"/>
          <w:szCs w:val="22"/>
        </w:rPr>
      </w:pPr>
    </w:p>
    <w:p w14:paraId="1AC90C38" w14:textId="77777777" w:rsidR="002504C4" w:rsidRDefault="00B0099E">
      <w:pPr>
        <w:pStyle w:val="Textoindependiente"/>
        <w:rPr>
          <w:sz w:val="22"/>
          <w:szCs w:val="22"/>
        </w:rPr>
      </w:pPr>
      <w:r>
        <w:rPr>
          <w:sz w:val="22"/>
          <w:szCs w:val="22"/>
        </w:rPr>
        <w:t>On diu:</w:t>
      </w:r>
    </w:p>
    <w:p w14:paraId="2DE68B93" w14:textId="77777777" w:rsidR="002504C4" w:rsidRDefault="00B0099E">
      <w:pPr>
        <w:rPr>
          <w:sz w:val="22"/>
          <w:szCs w:val="22"/>
        </w:rPr>
      </w:pPr>
      <w:r>
        <w:rPr>
          <w:sz w:val="22"/>
          <w:szCs w:val="22"/>
        </w:rPr>
        <w:t>a) Segon el cost del servei amb un import màxim de 250€</w:t>
      </w:r>
    </w:p>
    <w:p w14:paraId="008547F8" w14:textId="77777777" w:rsidR="002504C4" w:rsidRDefault="002504C4">
      <w:pPr>
        <w:pStyle w:val="Textoindependiente"/>
        <w:rPr>
          <w:sz w:val="22"/>
          <w:szCs w:val="22"/>
        </w:rPr>
      </w:pPr>
    </w:p>
    <w:p w14:paraId="1426A61A" w14:textId="77777777" w:rsidR="002504C4" w:rsidRDefault="00B0099E">
      <w:pPr>
        <w:pStyle w:val="Textoindependiente"/>
        <w:rPr>
          <w:sz w:val="22"/>
          <w:szCs w:val="22"/>
        </w:rPr>
      </w:pPr>
      <w:r>
        <w:rPr>
          <w:sz w:val="22"/>
          <w:szCs w:val="22"/>
        </w:rPr>
        <w:t>Ha de dir:</w:t>
      </w:r>
    </w:p>
    <w:p w14:paraId="29BEDEFB" w14:textId="77777777" w:rsidR="002504C4" w:rsidRDefault="00B0099E">
      <w:pPr>
        <w:pStyle w:val="Textoindependiente"/>
        <w:rPr>
          <w:sz w:val="22"/>
          <w:szCs w:val="22"/>
        </w:rPr>
      </w:pPr>
      <w:r>
        <w:rPr>
          <w:sz w:val="22"/>
          <w:szCs w:val="22"/>
        </w:rPr>
        <w:lastRenderedPageBreak/>
        <w:t xml:space="preserve">a) El 100% del cost de l'allotjament i el transport. Aquest import es publicarà en el Decret informatiu del campament d'estiu jove. </w:t>
      </w:r>
    </w:p>
    <w:p w14:paraId="1A7D169E" w14:textId="77777777" w:rsidR="002504C4" w:rsidRDefault="002504C4">
      <w:pPr>
        <w:pStyle w:val="Textoindependiente"/>
        <w:rPr>
          <w:sz w:val="22"/>
          <w:szCs w:val="22"/>
        </w:rPr>
      </w:pPr>
    </w:p>
    <w:p w14:paraId="4BD97BE9" w14:textId="77777777" w:rsidR="002504C4" w:rsidRDefault="00B0099E">
      <w:pPr>
        <w:pStyle w:val="Textoindependiente"/>
        <w:rPr>
          <w:sz w:val="22"/>
          <w:szCs w:val="22"/>
        </w:rPr>
      </w:pPr>
      <w:r>
        <w:rPr>
          <w:b/>
          <w:sz w:val="22"/>
          <w:szCs w:val="22"/>
        </w:rPr>
        <w:t>SEGON.</w:t>
      </w:r>
      <w:r>
        <w:rPr>
          <w:sz w:val="22"/>
          <w:szCs w:val="22"/>
        </w:rPr>
        <w:t xml:space="preserve"> Publicar el present Acord en e</w:t>
      </w:r>
      <w:r>
        <w:rPr>
          <w:sz w:val="22"/>
          <w:szCs w:val="22"/>
        </w:rPr>
        <w:t xml:space="preserve">l tauler d'anuncis de l'Ajuntament i en el </w:t>
      </w:r>
      <w:r>
        <w:rPr>
          <w:i/>
          <w:sz w:val="22"/>
          <w:szCs w:val="22"/>
        </w:rPr>
        <w:t>Butlletí Oficial de la Província</w:t>
      </w:r>
      <w:r>
        <w:rPr>
          <w:sz w:val="22"/>
          <w:szCs w:val="22"/>
        </w:rPr>
        <w:t xml:space="preserve"> a l'efecte del seu general coneixement.</w:t>
      </w:r>
    </w:p>
    <w:p w14:paraId="717366EE" w14:textId="77777777" w:rsidR="002504C4" w:rsidRDefault="00B0099E">
      <w:pPr>
        <w:pStyle w:val="Textoindependiente"/>
        <w:rPr>
          <w:sz w:val="22"/>
          <w:szCs w:val="22"/>
        </w:rPr>
      </w:pPr>
      <w:r>
        <w:rPr>
          <w:sz w:val="22"/>
          <w:szCs w:val="22"/>
        </w:rPr>
        <w:t> </w:t>
      </w:r>
    </w:p>
    <w:p w14:paraId="7340B357" w14:textId="77777777" w:rsidR="002504C4" w:rsidRDefault="00B0099E">
      <w:pPr>
        <w:pStyle w:val="Textoindependiente"/>
        <w:rPr>
          <w:sz w:val="22"/>
          <w:szCs w:val="22"/>
        </w:rPr>
      </w:pPr>
      <w:r>
        <w:rPr>
          <w:sz w:val="22"/>
          <w:szCs w:val="22"/>
        </w:rPr>
        <w:t xml:space="preserve">Així mateix, estarà a la disposició dels interessats a la seu electrònica d'aquest Ajuntament </w:t>
      </w:r>
      <w:r>
        <w:rPr>
          <w:i/>
          <w:sz w:val="22"/>
          <w:szCs w:val="22"/>
        </w:rPr>
        <w:t>[http://esporles.eadministracio.cat]</w:t>
      </w:r>
      <w:r>
        <w:rPr>
          <w:sz w:val="22"/>
          <w:szCs w:val="22"/>
        </w:rPr>
        <w:t>».</w:t>
      </w:r>
    </w:p>
    <w:p w14:paraId="142D0C9D" w14:textId="77777777" w:rsidR="002504C4" w:rsidRDefault="002504C4">
      <w:pPr>
        <w:shd w:val="clear" w:color="auto" w:fill="FFFFFF"/>
        <w:tabs>
          <w:tab w:val="left" w:pos="-720"/>
        </w:tabs>
        <w:textAlignment w:val="baseline"/>
        <w:rPr>
          <w:sz w:val="22"/>
          <w:szCs w:val="22"/>
        </w:rPr>
      </w:pPr>
    </w:p>
    <w:p w14:paraId="1F49AE31" w14:textId="77777777" w:rsidR="002504C4" w:rsidRDefault="00B0099E">
      <w:pPr>
        <w:shd w:val="clear" w:color="auto" w:fill="FFFFFF"/>
        <w:tabs>
          <w:tab w:val="left" w:pos="-720"/>
        </w:tabs>
        <w:textAlignment w:val="baseline"/>
        <w:rPr>
          <w:sz w:val="22"/>
          <w:szCs w:val="22"/>
        </w:rPr>
      </w:pPr>
      <w:r>
        <w:rPr>
          <w:sz w:val="22"/>
          <w:szCs w:val="22"/>
        </w:rPr>
        <w:tab/>
        <w:t>Sotmesa a votació la proposta fou aprovada amb el següent resultat:</w:t>
      </w:r>
    </w:p>
    <w:p w14:paraId="68AC4864" w14:textId="77777777" w:rsidR="002504C4" w:rsidRDefault="002504C4">
      <w:pPr>
        <w:shd w:val="clear" w:color="auto" w:fill="FFFFFF"/>
        <w:tabs>
          <w:tab w:val="left" w:pos="-720"/>
        </w:tabs>
        <w:textAlignment w:val="baseline"/>
        <w:rPr>
          <w:sz w:val="22"/>
          <w:szCs w:val="22"/>
        </w:rPr>
      </w:pPr>
    </w:p>
    <w:p w14:paraId="3462262E" w14:textId="77777777" w:rsidR="002504C4" w:rsidRDefault="00B0099E">
      <w:pPr>
        <w:shd w:val="clear" w:color="auto" w:fill="FFFFFF"/>
        <w:tabs>
          <w:tab w:val="left" w:pos="-720"/>
        </w:tabs>
        <w:textAlignment w:val="baseline"/>
        <w:rPr>
          <w:sz w:val="22"/>
          <w:szCs w:val="22"/>
        </w:rPr>
      </w:pPr>
      <w:r>
        <w:rPr>
          <w:sz w:val="22"/>
          <w:szCs w:val="22"/>
        </w:rPr>
        <w:tab/>
        <w:t>- Dotze (12) vots a favor de PAS-MÉS, PSOE, PP i re</w:t>
      </w:r>
      <w:r>
        <w:rPr>
          <w:sz w:val="22"/>
          <w:szCs w:val="22"/>
        </w:rPr>
        <w:t>gidora no adscrita</w:t>
      </w:r>
    </w:p>
    <w:p w14:paraId="345F843C" w14:textId="6E4F2F20" w:rsidR="002504C4" w:rsidRDefault="00B0099E">
      <w:pPr>
        <w:shd w:val="clear" w:color="auto" w:fill="FFFFFF"/>
        <w:tabs>
          <w:tab w:val="left" w:pos="-720"/>
        </w:tabs>
        <w:textAlignment w:val="baseline"/>
        <w:rPr>
          <w:sz w:val="22"/>
          <w:szCs w:val="22"/>
        </w:rPr>
      </w:pPr>
      <w:r>
        <w:rPr>
          <w:sz w:val="22"/>
          <w:szCs w:val="22"/>
        </w:rPr>
        <w:tab/>
        <w:t xml:space="preserve">- Una  (1) abstenció del PP (Sra. </w:t>
      </w:r>
      <w:proofErr w:type="spellStart"/>
      <w:r>
        <w:rPr>
          <w:sz w:val="22"/>
          <w:szCs w:val="22"/>
        </w:rPr>
        <w:t>Alorda</w:t>
      </w:r>
      <w:proofErr w:type="spellEnd"/>
      <w:r>
        <w:rPr>
          <w:sz w:val="22"/>
          <w:szCs w:val="22"/>
        </w:rPr>
        <w:t xml:space="preserve">) </w:t>
      </w:r>
    </w:p>
    <w:p w14:paraId="6ECFE27F" w14:textId="3831165A" w:rsidR="00E51286" w:rsidRDefault="00E51286">
      <w:pPr>
        <w:shd w:val="clear" w:color="auto" w:fill="FFFFFF"/>
        <w:tabs>
          <w:tab w:val="left" w:pos="-720"/>
        </w:tabs>
        <w:textAlignment w:val="baseline"/>
        <w:rPr>
          <w:sz w:val="22"/>
          <w:szCs w:val="22"/>
        </w:rPr>
      </w:pPr>
    </w:p>
    <w:p w14:paraId="4E334A0B" w14:textId="77777777" w:rsidR="00E51286" w:rsidRDefault="00E51286">
      <w:pPr>
        <w:shd w:val="clear" w:color="auto" w:fill="FFFFFF"/>
        <w:tabs>
          <w:tab w:val="left" w:pos="-720"/>
        </w:tabs>
        <w:textAlignment w:val="baseline"/>
        <w:rPr>
          <w:sz w:val="22"/>
          <w:szCs w:val="22"/>
        </w:rPr>
      </w:pPr>
    </w:p>
    <w:p w14:paraId="4F60BD40" w14:textId="77777777" w:rsidR="002504C4" w:rsidRDefault="002504C4">
      <w:pPr>
        <w:shd w:val="clear" w:color="auto" w:fill="FFFFFF"/>
        <w:tabs>
          <w:tab w:val="left" w:pos="-720"/>
        </w:tabs>
        <w:textAlignment w:val="baseline"/>
        <w:rPr>
          <w:b/>
          <w:bCs/>
          <w:sz w:val="22"/>
          <w:szCs w:val="22"/>
        </w:rPr>
      </w:pPr>
    </w:p>
    <w:p w14:paraId="4D4916B7" w14:textId="77777777" w:rsidR="002504C4" w:rsidRDefault="00B0099E">
      <w:pPr>
        <w:shd w:val="clear" w:color="auto" w:fill="FFFFFF"/>
        <w:tabs>
          <w:tab w:val="left" w:pos="-720"/>
        </w:tabs>
        <w:textAlignment w:val="baseline"/>
        <w:rPr>
          <w:b/>
          <w:sz w:val="22"/>
          <w:szCs w:val="22"/>
        </w:rPr>
      </w:pPr>
      <w:r>
        <w:rPr>
          <w:b/>
          <w:bCs/>
          <w:sz w:val="22"/>
          <w:szCs w:val="22"/>
        </w:rPr>
        <w:t>5.3.-</w:t>
      </w:r>
      <w:r>
        <w:rPr>
          <w:sz w:val="22"/>
          <w:szCs w:val="22"/>
        </w:rPr>
        <w:t xml:space="preserve"> </w:t>
      </w:r>
      <w:r>
        <w:rPr>
          <w:b/>
          <w:bCs/>
          <w:sz w:val="22"/>
          <w:szCs w:val="22"/>
        </w:rPr>
        <w:t>EXPEDIENT 839/2025.-</w:t>
      </w:r>
      <w:r>
        <w:rPr>
          <w:sz w:val="22"/>
          <w:szCs w:val="22"/>
        </w:rPr>
        <w:t xml:space="preserve"> </w:t>
      </w:r>
      <w:r>
        <w:rPr>
          <w:b/>
          <w:sz w:val="22"/>
          <w:szCs w:val="22"/>
        </w:rPr>
        <w:t xml:space="preserve">ACORD DEL PLE DE L’AJUNTAMENT D’ESPORLES  PER LA INAPLICACIÓ DEL PUNT 4.h) DE LA DISPOSICIÓ ADDICIONAL PRIMERA DE LA LLEI 3/2022.- </w:t>
      </w:r>
    </w:p>
    <w:p w14:paraId="07F95BDA" w14:textId="77777777" w:rsidR="002504C4" w:rsidRDefault="002504C4">
      <w:pPr>
        <w:shd w:val="clear" w:color="auto" w:fill="FFFFFF"/>
        <w:tabs>
          <w:tab w:val="left" w:pos="-720"/>
        </w:tabs>
        <w:textAlignment w:val="baseline"/>
        <w:rPr>
          <w:b/>
          <w:sz w:val="22"/>
          <w:szCs w:val="22"/>
        </w:rPr>
      </w:pPr>
    </w:p>
    <w:p w14:paraId="044566DB" w14:textId="77777777" w:rsidR="002504C4" w:rsidRDefault="00B0099E">
      <w:pPr>
        <w:shd w:val="clear" w:color="auto" w:fill="FFFFFF"/>
        <w:tabs>
          <w:tab w:val="left" w:pos="-720"/>
        </w:tabs>
        <w:textAlignment w:val="baseline"/>
        <w:rPr>
          <w:sz w:val="22"/>
          <w:szCs w:val="22"/>
        </w:rPr>
      </w:pPr>
      <w:r>
        <w:rPr>
          <w:sz w:val="22"/>
          <w:szCs w:val="22"/>
        </w:rPr>
        <w:tab/>
        <w:t>Sotmesa a votació la urgència p</w:t>
      </w:r>
      <w:r>
        <w:rPr>
          <w:sz w:val="22"/>
          <w:szCs w:val="22"/>
        </w:rPr>
        <w:t xml:space="preserve">er a tractar el següent tema, fou aprovada amb el resultat següent: </w:t>
      </w:r>
    </w:p>
    <w:p w14:paraId="75879CEC" w14:textId="77777777" w:rsidR="002504C4" w:rsidRDefault="00B0099E">
      <w:pPr>
        <w:shd w:val="clear" w:color="auto" w:fill="FFFFFF"/>
        <w:tabs>
          <w:tab w:val="left" w:pos="-720"/>
        </w:tabs>
        <w:textAlignment w:val="baseline"/>
        <w:rPr>
          <w:sz w:val="22"/>
          <w:szCs w:val="22"/>
        </w:rPr>
      </w:pPr>
      <w:r>
        <w:rPr>
          <w:sz w:val="22"/>
          <w:szCs w:val="22"/>
        </w:rPr>
        <w:tab/>
        <w:t>- Nou (9) vots a favor de  PAS-MÉS</w:t>
      </w:r>
    </w:p>
    <w:p w14:paraId="6E9C00DE" w14:textId="77777777" w:rsidR="002504C4" w:rsidRDefault="00B0099E">
      <w:pPr>
        <w:shd w:val="clear" w:color="auto" w:fill="FFFFFF"/>
        <w:tabs>
          <w:tab w:val="left" w:pos="-720"/>
        </w:tabs>
        <w:textAlignment w:val="baseline"/>
        <w:rPr>
          <w:sz w:val="22"/>
          <w:szCs w:val="22"/>
        </w:rPr>
      </w:pPr>
      <w:r>
        <w:rPr>
          <w:sz w:val="22"/>
          <w:szCs w:val="22"/>
        </w:rPr>
        <w:tab/>
        <w:t>- Dos (2) vots en contra del PP (Magdalena i Maria Antonia)</w:t>
      </w:r>
    </w:p>
    <w:p w14:paraId="71DA3DA8" w14:textId="77777777" w:rsidR="002504C4" w:rsidRDefault="00B0099E">
      <w:pPr>
        <w:shd w:val="clear" w:color="auto" w:fill="FFFFFF"/>
        <w:tabs>
          <w:tab w:val="left" w:pos="-720"/>
        </w:tabs>
        <w:textAlignment w:val="baseline"/>
        <w:rPr>
          <w:sz w:val="22"/>
          <w:szCs w:val="22"/>
        </w:rPr>
      </w:pPr>
      <w:r>
        <w:rPr>
          <w:sz w:val="22"/>
          <w:szCs w:val="22"/>
        </w:rPr>
        <w:tab/>
        <w:t>- Dues (2) abstencions de la regidora no adscrita i PP (Manuel Bennasar)</w:t>
      </w:r>
    </w:p>
    <w:p w14:paraId="5C7C3D5B" w14:textId="77777777" w:rsidR="002504C4" w:rsidRDefault="002504C4">
      <w:pPr>
        <w:shd w:val="clear" w:color="auto" w:fill="FFFFFF"/>
        <w:tabs>
          <w:tab w:val="left" w:pos="-720"/>
        </w:tabs>
        <w:textAlignment w:val="baseline"/>
        <w:rPr>
          <w:b/>
          <w:bCs/>
          <w:sz w:val="22"/>
          <w:szCs w:val="22"/>
        </w:rPr>
      </w:pPr>
      <w:bookmarkStart w:id="8" w:name="_Hlk199847747"/>
      <w:bookmarkEnd w:id="8"/>
    </w:p>
    <w:p w14:paraId="254AB87B" w14:textId="77777777" w:rsidR="002504C4" w:rsidRDefault="00B0099E">
      <w:pPr>
        <w:shd w:val="clear" w:color="auto" w:fill="FFFFFF"/>
        <w:tabs>
          <w:tab w:val="left" w:pos="-720"/>
        </w:tabs>
        <w:textAlignment w:val="baseline"/>
        <w:rPr>
          <w:bCs/>
          <w:sz w:val="22"/>
          <w:szCs w:val="22"/>
        </w:rPr>
      </w:pPr>
      <w:r>
        <w:rPr>
          <w:bCs/>
          <w:sz w:val="22"/>
          <w:szCs w:val="22"/>
        </w:rPr>
        <w:t>La Sra. Maria N</w:t>
      </w:r>
      <w:r>
        <w:rPr>
          <w:bCs/>
          <w:sz w:val="22"/>
          <w:szCs w:val="22"/>
        </w:rPr>
        <w:t>adal, explica la següent:</w:t>
      </w:r>
    </w:p>
    <w:p w14:paraId="3E941A27" w14:textId="77777777" w:rsidR="002504C4" w:rsidRDefault="002504C4">
      <w:pPr>
        <w:shd w:val="clear" w:color="auto" w:fill="FFFFFF"/>
        <w:tabs>
          <w:tab w:val="left" w:pos="-720"/>
        </w:tabs>
        <w:textAlignment w:val="baseline"/>
        <w:rPr>
          <w:b/>
          <w:sz w:val="22"/>
          <w:szCs w:val="22"/>
        </w:rPr>
      </w:pPr>
    </w:p>
    <w:p w14:paraId="52BC3158" w14:textId="77777777" w:rsidR="002504C4" w:rsidRDefault="00B0099E">
      <w:pPr>
        <w:shd w:val="clear" w:color="auto" w:fill="FFFFFF"/>
        <w:tabs>
          <w:tab w:val="left" w:pos="-720"/>
        </w:tabs>
        <w:jc w:val="center"/>
        <w:textAlignment w:val="baseline"/>
        <w:rPr>
          <w:b/>
          <w:sz w:val="22"/>
          <w:szCs w:val="22"/>
        </w:rPr>
      </w:pPr>
      <w:bookmarkStart w:id="9" w:name="_Hlk199859698"/>
      <w:bookmarkEnd w:id="9"/>
      <w:r>
        <w:rPr>
          <w:b/>
          <w:sz w:val="22"/>
          <w:szCs w:val="22"/>
        </w:rPr>
        <w:t>P R O P O S T A</w:t>
      </w:r>
    </w:p>
    <w:p w14:paraId="18BDDB62" w14:textId="77777777" w:rsidR="002504C4" w:rsidRDefault="002504C4">
      <w:pPr>
        <w:rPr>
          <w:sz w:val="22"/>
          <w:szCs w:val="22"/>
        </w:rPr>
      </w:pPr>
    </w:p>
    <w:p w14:paraId="4695ECFB" w14:textId="77777777" w:rsidR="002504C4" w:rsidRDefault="00B0099E">
      <w:pPr>
        <w:rPr>
          <w:sz w:val="22"/>
          <w:szCs w:val="22"/>
        </w:rPr>
      </w:pPr>
      <w:r>
        <w:rPr>
          <w:sz w:val="22"/>
          <w:szCs w:val="22"/>
        </w:rPr>
        <w:t xml:space="preserve">El Consell de Govern de les Illes Balears va aprovar dia 11 d’abril de 2025 el </w:t>
      </w:r>
      <w:r>
        <w:rPr>
          <w:i/>
          <w:sz w:val="22"/>
          <w:szCs w:val="22"/>
        </w:rPr>
        <w:t>Decret llei 4/2025,d’11 d’abril, contra l’oferta il·legal, de mesures transitòries per a l’oferta, i per la qualitat turística de les</w:t>
      </w:r>
      <w:r>
        <w:rPr>
          <w:i/>
          <w:sz w:val="22"/>
          <w:szCs w:val="22"/>
        </w:rPr>
        <w:t xml:space="preserve"> Illes Balears</w:t>
      </w:r>
      <w:r>
        <w:rPr>
          <w:sz w:val="22"/>
          <w:szCs w:val="22"/>
        </w:rPr>
        <w:t xml:space="preserve">, que va ser publicada al </w:t>
      </w:r>
      <w:r>
        <w:rPr>
          <w:i/>
          <w:sz w:val="22"/>
          <w:szCs w:val="22"/>
        </w:rPr>
        <w:t>Butlletí Oficial de les Illes Balears</w:t>
      </w:r>
      <w:r>
        <w:rPr>
          <w:sz w:val="22"/>
          <w:szCs w:val="22"/>
        </w:rPr>
        <w:t xml:space="preserve"> número 46, de dia 15 d’abril de 2025, i convalidat pel ple del Parlament dia 6 de maig de 2025.</w:t>
      </w:r>
    </w:p>
    <w:p w14:paraId="00B143BC" w14:textId="77777777" w:rsidR="002504C4" w:rsidRDefault="002504C4">
      <w:pPr>
        <w:rPr>
          <w:sz w:val="22"/>
          <w:szCs w:val="22"/>
        </w:rPr>
      </w:pPr>
    </w:p>
    <w:p w14:paraId="2B804203" w14:textId="77777777" w:rsidR="002504C4" w:rsidRDefault="00B0099E">
      <w:pPr>
        <w:rPr>
          <w:sz w:val="22"/>
          <w:szCs w:val="22"/>
        </w:rPr>
      </w:pPr>
      <w:r>
        <w:rPr>
          <w:sz w:val="22"/>
          <w:szCs w:val="22"/>
        </w:rPr>
        <w:t>En aquest Decret Llei, concretament en el punt 2 del seu article primer, es modif</w:t>
      </w:r>
      <w:r>
        <w:rPr>
          <w:sz w:val="22"/>
          <w:szCs w:val="22"/>
        </w:rPr>
        <w:t xml:space="preserve">ica la lletra h del punt 4 de la disposició addicional primera de la </w:t>
      </w:r>
      <w:r>
        <w:rPr>
          <w:i/>
          <w:sz w:val="22"/>
          <w:szCs w:val="22"/>
        </w:rPr>
        <w:t>Llei 3/2022, de 15 de juny, de mesures urgents per a la sostenibilitat i la circularitat del turisme de les Illes Balears</w:t>
      </w:r>
      <w:r>
        <w:rPr>
          <w:sz w:val="22"/>
          <w:szCs w:val="22"/>
        </w:rPr>
        <w:t>, que queda redactada de la següent manera: “h) S'implantin a edif</w:t>
      </w:r>
      <w:r>
        <w:rPr>
          <w:sz w:val="22"/>
          <w:szCs w:val="22"/>
        </w:rPr>
        <w:t xml:space="preserve">icis que siguin béns d'interès cultural o catalogats i estiguin situats a zona classificada com a urbana o rústic”. </w:t>
      </w:r>
    </w:p>
    <w:p w14:paraId="72714833" w14:textId="77777777" w:rsidR="002504C4" w:rsidRDefault="002504C4">
      <w:pPr>
        <w:rPr>
          <w:sz w:val="22"/>
          <w:szCs w:val="22"/>
        </w:rPr>
      </w:pPr>
    </w:p>
    <w:p w14:paraId="7EEBD36F" w14:textId="77777777" w:rsidR="002504C4" w:rsidRDefault="00B0099E">
      <w:pPr>
        <w:rPr>
          <w:sz w:val="22"/>
          <w:szCs w:val="22"/>
        </w:rPr>
      </w:pPr>
      <w:r>
        <w:rPr>
          <w:sz w:val="22"/>
          <w:szCs w:val="22"/>
        </w:rPr>
        <w:t>Així, es preveu que els edificis amb qualque tipus de catalogació patrimonial quedin desafectats de la suspensió temporal de la possibilit</w:t>
      </w:r>
      <w:r>
        <w:rPr>
          <w:sz w:val="22"/>
          <w:szCs w:val="22"/>
        </w:rPr>
        <w:t>at d’adquirir places turístiques a l’organisme gestor o a l’Administració turística, com també l’intercanvi de places entre particulars per a l’inici de l’activitat turística; és a dir, els exonera de la moratòria.</w:t>
      </w:r>
    </w:p>
    <w:p w14:paraId="381B3825" w14:textId="77777777" w:rsidR="002504C4" w:rsidRDefault="002504C4">
      <w:pPr>
        <w:rPr>
          <w:sz w:val="22"/>
          <w:szCs w:val="22"/>
        </w:rPr>
      </w:pPr>
    </w:p>
    <w:p w14:paraId="0745AFCC" w14:textId="77777777" w:rsidR="002504C4" w:rsidRDefault="00B0099E">
      <w:pPr>
        <w:rPr>
          <w:sz w:val="22"/>
          <w:szCs w:val="22"/>
        </w:rPr>
      </w:pPr>
      <w:r>
        <w:rPr>
          <w:sz w:val="22"/>
          <w:szCs w:val="22"/>
        </w:rPr>
        <w:t xml:space="preserve">La novetat respecte al text anteriorment aprovat en la </w:t>
      </w:r>
      <w:r>
        <w:rPr>
          <w:i/>
          <w:sz w:val="22"/>
          <w:szCs w:val="22"/>
        </w:rPr>
        <w:t>Llei 3/2022, de 15 de juny, de mesures urgents per a la sostenibilitat i la circularitat del turisme de les Illes Balears</w:t>
      </w:r>
      <w:r>
        <w:rPr>
          <w:sz w:val="22"/>
          <w:szCs w:val="22"/>
        </w:rPr>
        <w:t xml:space="preserve">, és que s’amplia el seu àmbit d’aplicació al rústic protegit, de manera que es </w:t>
      </w:r>
      <w:r>
        <w:rPr>
          <w:sz w:val="22"/>
          <w:szCs w:val="22"/>
        </w:rPr>
        <w:t xml:space="preserve">convida a augmentar la </w:t>
      </w:r>
      <w:proofErr w:type="spellStart"/>
      <w:r>
        <w:rPr>
          <w:sz w:val="22"/>
          <w:szCs w:val="22"/>
        </w:rPr>
        <w:t>turistització</w:t>
      </w:r>
      <w:proofErr w:type="spellEnd"/>
      <w:r>
        <w:rPr>
          <w:sz w:val="22"/>
          <w:szCs w:val="22"/>
        </w:rPr>
        <w:t xml:space="preserve"> i la </w:t>
      </w:r>
      <w:proofErr w:type="spellStart"/>
      <w:r>
        <w:rPr>
          <w:sz w:val="22"/>
          <w:szCs w:val="22"/>
        </w:rPr>
        <w:t>gentrificació</w:t>
      </w:r>
      <w:proofErr w:type="spellEnd"/>
      <w:r>
        <w:rPr>
          <w:sz w:val="22"/>
          <w:szCs w:val="22"/>
        </w:rPr>
        <w:t xml:space="preserve"> del nostre camp.</w:t>
      </w:r>
    </w:p>
    <w:p w14:paraId="1775DC1C" w14:textId="77777777" w:rsidR="002504C4" w:rsidRDefault="002504C4">
      <w:pPr>
        <w:rPr>
          <w:sz w:val="22"/>
          <w:szCs w:val="22"/>
        </w:rPr>
      </w:pPr>
    </w:p>
    <w:p w14:paraId="1F89DE17" w14:textId="77777777" w:rsidR="002504C4" w:rsidRDefault="00B0099E">
      <w:pPr>
        <w:rPr>
          <w:sz w:val="22"/>
          <w:szCs w:val="22"/>
        </w:rPr>
      </w:pPr>
      <w:r>
        <w:rPr>
          <w:sz w:val="22"/>
          <w:szCs w:val="22"/>
        </w:rPr>
        <w:t>Els edificis amb una catalogació patrimonial han de tenir altres sortides que no la simplement turística. Mallorca ha de tenir una altra sortida que no la simplement turística. I mol</w:t>
      </w:r>
      <w:r>
        <w:rPr>
          <w:sz w:val="22"/>
          <w:szCs w:val="22"/>
        </w:rPr>
        <w:t>t manco seguir en el camí de la massificació i saturació de l’illa i el risc de col·lapse social, mediambiental, demogràfic, d’infraestructures, laboral... del país.</w:t>
      </w:r>
    </w:p>
    <w:p w14:paraId="0719C983" w14:textId="77777777" w:rsidR="002504C4" w:rsidRDefault="002504C4">
      <w:pPr>
        <w:rPr>
          <w:sz w:val="22"/>
          <w:szCs w:val="22"/>
        </w:rPr>
      </w:pPr>
    </w:p>
    <w:p w14:paraId="03546010" w14:textId="77777777" w:rsidR="002504C4" w:rsidRDefault="00B0099E">
      <w:pPr>
        <w:rPr>
          <w:sz w:val="22"/>
          <w:szCs w:val="22"/>
        </w:rPr>
      </w:pPr>
      <w:r>
        <w:rPr>
          <w:sz w:val="22"/>
          <w:szCs w:val="22"/>
        </w:rPr>
        <w:t>Per això, pretendre que es creïn 500 noves places a Mallorca, 150 a Eivissa i 50 a Formen</w:t>
      </w:r>
      <w:r>
        <w:rPr>
          <w:sz w:val="22"/>
          <w:szCs w:val="22"/>
        </w:rPr>
        <w:t>tera és una greu irresponsabilitat de la qual el municipi d’Esporles  no en pot ser còmplice, malauradament amb seguretat en serà víctima.</w:t>
      </w:r>
    </w:p>
    <w:p w14:paraId="56F60580" w14:textId="77777777" w:rsidR="002504C4" w:rsidRDefault="002504C4">
      <w:pPr>
        <w:rPr>
          <w:sz w:val="22"/>
          <w:szCs w:val="22"/>
        </w:rPr>
      </w:pPr>
    </w:p>
    <w:p w14:paraId="373DE87A" w14:textId="77777777" w:rsidR="002504C4" w:rsidRDefault="00B0099E">
      <w:pPr>
        <w:rPr>
          <w:sz w:val="22"/>
          <w:szCs w:val="22"/>
        </w:rPr>
      </w:pPr>
      <w:r>
        <w:rPr>
          <w:sz w:val="22"/>
          <w:szCs w:val="22"/>
        </w:rPr>
        <w:t xml:space="preserve">Per tot això, es prenen els següents </w:t>
      </w:r>
      <w:r>
        <w:rPr>
          <w:b/>
          <w:sz w:val="22"/>
          <w:szCs w:val="22"/>
        </w:rPr>
        <w:t>ACORDS</w:t>
      </w:r>
    </w:p>
    <w:p w14:paraId="5D0C6D28" w14:textId="77777777" w:rsidR="002504C4" w:rsidRDefault="002504C4">
      <w:pPr>
        <w:rPr>
          <w:sz w:val="22"/>
          <w:szCs w:val="22"/>
        </w:rPr>
      </w:pPr>
    </w:p>
    <w:p w14:paraId="40C47365" w14:textId="77777777" w:rsidR="002504C4" w:rsidRDefault="00B0099E">
      <w:pPr>
        <w:rPr>
          <w:sz w:val="22"/>
          <w:szCs w:val="22"/>
        </w:rPr>
      </w:pPr>
      <w:r>
        <w:rPr>
          <w:sz w:val="22"/>
          <w:szCs w:val="22"/>
        </w:rPr>
        <w:t>1.- El ple de l’Ajuntament d’Esporles  acorda, segons allò dispost a la</w:t>
      </w:r>
      <w:r>
        <w:rPr>
          <w:sz w:val="22"/>
          <w:szCs w:val="22"/>
        </w:rPr>
        <w:t xml:space="preserve"> disposició transitòria tercera de </w:t>
      </w:r>
      <w:r>
        <w:rPr>
          <w:i/>
          <w:sz w:val="22"/>
          <w:szCs w:val="22"/>
        </w:rPr>
        <w:t>Decret llei 4/2025,d’11 d’abril, contra l’oferta il·legal, de mesures transitòries per a l’oferta, i per la qualitat turística de les Illes Balears</w:t>
      </w:r>
      <w:r>
        <w:rPr>
          <w:sz w:val="22"/>
          <w:szCs w:val="22"/>
        </w:rPr>
        <w:t>, la inaplicació de l'excepció recollida en l'apartat 4.h) de la disposici</w:t>
      </w:r>
      <w:r>
        <w:rPr>
          <w:sz w:val="22"/>
          <w:szCs w:val="22"/>
        </w:rPr>
        <w:t>ó addicional primera d'aquesta Llei en tot el seu terme municipal.</w:t>
      </w:r>
    </w:p>
    <w:p w14:paraId="4B8BB7B1" w14:textId="77777777" w:rsidR="002504C4" w:rsidRDefault="002504C4">
      <w:pPr>
        <w:rPr>
          <w:sz w:val="22"/>
          <w:szCs w:val="22"/>
        </w:rPr>
      </w:pPr>
    </w:p>
    <w:p w14:paraId="4A12DE83" w14:textId="77777777" w:rsidR="002504C4" w:rsidRDefault="00B0099E">
      <w:pPr>
        <w:rPr>
          <w:sz w:val="22"/>
          <w:szCs w:val="22"/>
        </w:rPr>
      </w:pPr>
      <w:r>
        <w:rPr>
          <w:sz w:val="22"/>
          <w:szCs w:val="22"/>
        </w:rPr>
        <w:t xml:space="preserve">2.- Aquest acord es publicarà de forma immediata en el </w:t>
      </w:r>
      <w:r>
        <w:rPr>
          <w:i/>
          <w:sz w:val="22"/>
          <w:szCs w:val="22"/>
        </w:rPr>
        <w:t xml:space="preserve">Butlletí Oficial de les Illes Balears </w:t>
      </w:r>
      <w:r>
        <w:rPr>
          <w:sz w:val="22"/>
          <w:szCs w:val="22"/>
        </w:rPr>
        <w:t>i es comunicarà al Consell de Mallorca com administració competent en la gestió de les places t</w:t>
      </w:r>
      <w:r>
        <w:rPr>
          <w:sz w:val="22"/>
          <w:szCs w:val="22"/>
        </w:rPr>
        <w:t>urístiques.</w:t>
      </w:r>
    </w:p>
    <w:p w14:paraId="50EF1FEE" w14:textId="77777777" w:rsidR="002504C4" w:rsidRDefault="002504C4">
      <w:pPr>
        <w:rPr>
          <w:sz w:val="22"/>
          <w:szCs w:val="22"/>
        </w:rPr>
      </w:pPr>
    </w:p>
    <w:p w14:paraId="00A8CD39" w14:textId="6AB95A57" w:rsidR="002504C4" w:rsidRDefault="00B0099E">
      <w:pPr>
        <w:rPr>
          <w:sz w:val="22"/>
          <w:szCs w:val="22"/>
        </w:rPr>
      </w:pPr>
      <w:r>
        <w:rPr>
          <w:sz w:val="22"/>
          <w:szCs w:val="22"/>
        </w:rPr>
        <w:t xml:space="preserve">El batle dona la paraula al Sr. </w:t>
      </w:r>
      <w:r w:rsidR="00E51286">
        <w:rPr>
          <w:sz w:val="22"/>
          <w:szCs w:val="22"/>
        </w:rPr>
        <w:t>Bennasar</w:t>
      </w:r>
      <w:r>
        <w:rPr>
          <w:sz w:val="22"/>
          <w:szCs w:val="22"/>
        </w:rPr>
        <w:t xml:space="preserve"> que explica que el seu grup votarà en contra atès que aquesta Decret ordena  l’oferta il·legal de places turístiques la qual cosa era molt necessària a més transcrit literalment diu «</w:t>
      </w:r>
      <w:proofErr w:type="spellStart"/>
      <w:r>
        <w:rPr>
          <w:sz w:val="22"/>
          <w:szCs w:val="22"/>
        </w:rPr>
        <w:t>Noltros</w:t>
      </w:r>
      <w:proofErr w:type="spellEnd"/>
      <w:r>
        <w:rPr>
          <w:sz w:val="22"/>
          <w:szCs w:val="22"/>
        </w:rPr>
        <w:t xml:space="preserve"> </w:t>
      </w:r>
      <w:proofErr w:type="spellStart"/>
      <w:r>
        <w:rPr>
          <w:sz w:val="22"/>
          <w:szCs w:val="22"/>
        </w:rPr>
        <w:t>consideram</w:t>
      </w:r>
      <w:proofErr w:type="spellEnd"/>
      <w:r>
        <w:rPr>
          <w:sz w:val="22"/>
          <w:szCs w:val="22"/>
        </w:rPr>
        <w:t xml:space="preserve"> que s’ha de promoure un turisme de qualitat, els béns d’interès cultural o catalogats, en moltes ocasions es troben en un estat millorable, no es tracta de convertir tots els bens d’aquest tipus en establiments turístics, però aquesta possibilitat propici</w:t>
      </w:r>
      <w:r>
        <w:rPr>
          <w:sz w:val="22"/>
          <w:szCs w:val="22"/>
        </w:rPr>
        <w:t>a que molts d’aquests bens es puguin reformar i es restaurin, donant qualitat al seu entorn o en altres ocasions evitant que l’edifici de gran valor es deteriori o acabi en estat un ruïnós per l’elevat cost de les reformes i, en ocasions, la manca de recur</w:t>
      </w:r>
      <w:r>
        <w:rPr>
          <w:sz w:val="22"/>
          <w:szCs w:val="22"/>
        </w:rPr>
        <w:t>sos dels propietaris per fer front a la rehabilitació i manteniment adequat de l’immoble. Mai suposarà la creació de noves places turístiques.</w:t>
      </w:r>
    </w:p>
    <w:p w14:paraId="66D5BC6D" w14:textId="77777777" w:rsidR="002504C4" w:rsidRDefault="002504C4">
      <w:pPr>
        <w:rPr>
          <w:sz w:val="22"/>
          <w:szCs w:val="22"/>
        </w:rPr>
      </w:pPr>
    </w:p>
    <w:p w14:paraId="30AA8EB2" w14:textId="77777777" w:rsidR="002504C4" w:rsidRDefault="00B0099E">
      <w:pPr>
        <w:rPr>
          <w:sz w:val="22"/>
          <w:szCs w:val="22"/>
        </w:rPr>
      </w:pPr>
      <w:r>
        <w:rPr>
          <w:sz w:val="22"/>
          <w:szCs w:val="22"/>
        </w:rPr>
        <w:t xml:space="preserve">El Sr. Mir comenta que ells sí votaran a favor </w:t>
      </w:r>
    </w:p>
    <w:p w14:paraId="1A311397" w14:textId="77777777" w:rsidR="002504C4" w:rsidRDefault="002504C4">
      <w:pPr>
        <w:rPr>
          <w:sz w:val="22"/>
          <w:szCs w:val="22"/>
        </w:rPr>
      </w:pPr>
    </w:p>
    <w:p w14:paraId="67C941EC" w14:textId="77777777" w:rsidR="002504C4" w:rsidRDefault="00B0099E">
      <w:pPr>
        <w:rPr>
          <w:sz w:val="22"/>
          <w:szCs w:val="22"/>
        </w:rPr>
      </w:pPr>
      <w:r>
        <w:rPr>
          <w:sz w:val="22"/>
          <w:szCs w:val="22"/>
        </w:rPr>
        <w:t>La Sra. Busquets considera que el turisme és el motor de la nos</w:t>
      </w:r>
      <w:r>
        <w:rPr>
          <w:sz w:val="22"/>
          <w:szCs w:val="22"/>
        </w:rPr>
        <w:t>tra economia de les Balears i una gran ajuda econòmica per Esporles i per tant s’ha de protegir.</w:t>
      </w:r>
    </w:p>
    <w:p w14:paraId="2EF2F22C" w14:textId="77777777" w:rsidR="002504C4" w:rsidRDefault="002504C4">
      <w:pPr>
        <w:rPr>
          <w:sz w:val="22"/>
          <w:szCs w:val="22"/>
        </w:rPr>
      </w:pPr>
    </w:p>
    <w:p w14:paraId="394149FE" w14:textId="77777777" w:rsidR="002504C4" w:rsidRDefault="00B0099E">
      <w:pPr>
        <w:shd w:val="clear" w:color="auto" w:fill="FFFFFF"/>
        <w:tabs>
          <w:tab w:val="left" w:pos="-720"/>
        </w:tabs>
        <w:textAlignment w:val="baseline"/>
        <w:rPr>
          <w:sz w:val="22"/>
          <w:szCs w:val="22"/>
        </w:rPr>
      </w:pPr>
      <w:r>
        <w:rPr>
          <w:sz w:val="22"/>
          <w:szCs w:val="22"/>
        </w:rPr>
        <w:tab/>
        <w:t>Sotmesa a votació la proposta fou aprovada amb el resultat següent:</w:t>
      </w:r>
    </w:p>
    <w:p w14:paraId="18C05E1B" w14:textId="77777777" w:rsidR="002504C4" w:rsidRDefault="002504C4">
      <w:pPr>
        <w:shd w:val="clear" w:color="auto" w:fill="FFFFFF"/>
        <w:tabs>
          <w:tab w:val="left" w:pos="-720"/>
        </w:tabs>
        <w:textAlignment w:val="baseline"/>
        <w:rPr>
          <w:sz w:val="22"/>
          <w:szCs w:val="22"/>
        </w:rPr>
      </w:pPr>
    </w:p>
    <w:p w14:paraId="26E6FA91" w14:textId="77777777" w:rsidR="002504C4" w:rsidRDefault="00B0099E">
      <w:pPr>
        <w:shd w:val="clear" w:color="auto" w:fill="FFFFFF"/>
        <w:tabs>
          <w:tab w:val="left" w:pos="-720"/>
        </w:tabs>
        <w:textAlignment w:val="baseline"/>
        <w:rPr>
          <w:sz w:val="22"/>
          <w:szCs w:val="22"/>
        </w:rPr>
      </w:pPr>
      <w:r>
        <w:rPr>
          <w:sz w:val="22"/>
          <w:szCs w:val="22"/>
        </w:rPr>
        <w:tab/>
        <w:t xml:space="preserve">- Nou (9) vots a favor de PAS MÉS i PSOE </w:t>
      </w:r>
    </w:p>
    <w:p w14:paraId="06274E77" w14:textId="77777777" w:rsidR="002504C4" w:rsidRDefault="00B0099E">
      <w:pPr>
        <w:shd w:val="clear" w:color="auto" w:fill="FFFFFF"/>
        <w:tabs>
          <w:tab w:val="left" w:pos="-720"/>
        </w:tabs>
        <w:textAlignment w:val="baseline"/>
        <w:rPr>
          <w:sz w:val="22"/>
          <w:szCs w:val="22"/>
        </w:rPr>
      </w:pPr>
      <w:r>
        <w:rPr>
          <w:sz w:val="22"/>
          <w:szCs w:val="22"/>
        </w:rPr>
        <w:tab/>
      </w:r>
      <w:r>
        <w:rPr>
          <w:sz w:val="22"/>
          <w:szCs w:val="22"/>
        </w:rPr>
        <w:t xml:space="preserve">- Quatre (4) vots en contra del PP i la regidora no adscrita </w:t>
      </w:r>
    </w:p>
    <w:p w14:paraId="2CF9F124" w14:textId="77777777" w:rsidR="002504C4" w:rsidRDefault="002504C4">
      <w:pPr>
        <w:shd w:val="clear" w:color="auto" w:fill="FFFFFF"/>
        <w:tabs>
          <w:tab w:val="left" w:pos="-720"/>
        </w:tabs>
        <w:textAlignment w:val="baseline"/>
        <w:rPr>
          <w:sz w:val="22"/>
          <w:szCs w:val="22"/>
        </w:rPr>
      </w:pPr>
      <w:bookmarkStart w:id="10" w:name="_Hlk199859613"/>
      <w:bookmarkEnd w:id="10"/>
    </w:p>
    <w:p w14:paraId="0BA4B79D" w14:textId="77777777" w:rsidR="002504C4" w:rsidRDefault="002504C4">
      <w:pPr>
        <w:shd w:val="clear" w:color="auto" w:fill="FFFFFF"/>
        <w:tabs>
          <w:tab w:val="left" w:pos="-720"/>
        </w:tabs>
        <w:textAlignment w:val="baseline"/>
        <w:rPr>
          <w:sz w:val="22"/>
          <w:szCs w:val="22"/>
        </w:rPr>
      </w:pPr>
    </w:p>
    <w:p w14:paraId="4924CB17" w14:textId="77777777" w:rsidR="002504C4" w:rsidRDefault="002504C4">
      <w:pPr>
        <w:shd w:val="clear" w:color="auto" w:fill="FFFFFF"/>
        <w:tabs>
          <w:tab w:val="left" w:pos="-720"/>
        </w:tabs>
        <w:textAlignment w:val="baseline"/>
        <w:rPr>
          <w:sz w:val="22"/>
          <w:szCs w:val="22"/>
        </w:rPr>
      </w:pPr>
    </w:p>
    <w:p w14:paraId="23900F05" w14:textId="77777777" w:rsidR="002504C4" w:rsidRDefault="00B0099E">
      <w:pPr>
        <w:ind w:left="86" w:right="136"/>
        <w:rPr>
          <w:b/>
          <w:sz w:val="22"/>
          <w:szCs w:val="22"/>
        </w:rPr>
      </w:pPr>
      <w:r>
        <w:rPr>
          <w:b/>
          <w:bCs/>
          <w:sz w:val="22"/>
          <w:szCs w:val="22"/>
        </w:rPr>
        <w:t>5.4.-</w:t>
      </w:r>
      <w:r>
        <w:rPr>
          <w:sz w:val="22"/>
          <w:szCs w:val="22"/>
        </w:rPr>
        <w:t xml:space="preserve"> </w:t>
      </w:r>
      <w:r>
        <w:rPr>
          <w:b/>
          <w:bCs/>
          <w:sz w:val="22"/>
          <w:szCs w:val="22"/>
        </w:rPr>
        <w:t>EXPEDIENT 840/2025.-</w:t>
      </w:r>
      <w:r>
        <w:rPr>
          <w:sz w:val="22"/>
          <w:szCs w:val="22"/>
        </w:rPr>
        <w:t xml:space="preserve"> </w:t>
      </w:r>
      <w:r>
        <w:rPr>
          <w:b/>
          <w:sz w:val="22"/>
          <w:szCs w:val="22"/>
        </w:rPr>
        <w:t xml:space="preserve">MOCIÓ DEL GRUP MUNICIPAL PAS MÉS PER ESPORLES SOBRE EL CICLE DE L’AIGUA AL </w:t>
      </w:r>
      <w:r>
        <w:rPr>
          <w:b/>
          <w:spacing w:val="-2"/>
          <w:sz w:val="22"/>
          <w:szCs w:val="22"/>
        </w:rPr>
        <w:t>MUNICIPI</w:t>
      </w:r>
    </w:p>
    <w:p w14:paraId="689CE83D" w14:textId="77777777" w:rsidR="002504C4" w:rsidRDefault="002504C4">
      <w:pPr>
        <w:rPr>
          <w:sz w:val="22"/>
          <w:szCs w:val="22"/>
        </w:rPr>
      </w:pPr>
    </w:p>
    <w:p w14:paraId="6686598E" w14:textId="77777777" w:rsidR="002504C4" w:rsidRDefault="00B0099E">
      <w:pPr>
        <w:shd w:val="clear" w:color="auto" w:fill="FFFFFF"/>
        <w:tabs>
          <w:tab w:val="left" w:pos="-720"/>
        </w:tabs>
        <w:textAlignment w:val="baseline"/>
        <w:rPr>
          <w:sz w:val="22"/>
          <w:szCs w:val="22"/>
        </w:rPr>
      </w:pPr>
      <w:r>
        <w:rPr>
          <w:sz w:val="22"/>
          <w:szCs w:val="22"/>
        </w:rPr>
        <w:tab/>
      </w:r>
      <w:r>
        <w:rPr>
          <w:sz w:val="22"/>
          <w:szCs w:val="22"/>
        </w:rPr>
        <w:t xml:space="preserve">Sotmesa a votació la urgència per a tractar el tema, fou aprovada amb el resultat següent: </w:t>
      </w:r>
    </w:p>
    <w:p w14:paraId="4B267DEB" w14:textId="77777777" w:rsidR="002504C4" w:rsidRDefault="002504C4">
      <w:pPr>
        <w:shd w:val="clear" w:color="auto" w:fill="FFFFFF"/>
        <w:tabs>
          <w:tab w:val="left" w:pos="-720"/>
        </w:tabs>
        <w:textAlignment w:val="baseline"/>
        <w:rPr>
          <w:sz w:val="22"/>
          <w:szCs w:val="22"/>
        </w:rPr>
      </w:pPr>
    </w:p>
    <w:p w14:paraId="1EB97857" w14:textId="77777777" w:rsidR="002504C4" w:rsidRDefault="00B0099E">
      <w:pPr>
        <w:shd w:val="clear" w:color="auto" w:fill="FFFFFF"/>
        <w:tabs>
          <w:tab w:val="left" w:pos="-720"/>
        </w:tabs>
        <w:textAlignment w:val="baseline"/>
        <w:rPr>
          <w:sz w:val="22"/>
          <w:szCs w:val="22"/>
        </w:rPr>
      </w:pPr>
      <w:r>
        <w:rPr>
          <w:sz w:val="22"/>
          <w:szCs w:val="22"/>
        </w:rPr>
        <w:tab/>
        <w:t>- Deu (10) vots a favor de  PAS-MÉS, PSOE i regidora no adscrita</w:t>
      </w:r>
    </w:p>
    <w:p w14:paraId="4C4A5E86" w14:textId="77777777" w:rsidR="002504C4" w:rsidRDefault="00B0099E">
      <w:pPr>
        <w:shd w:val="clear" w:color="auto" w:fill="FFFFFF"/>
        <w:tabs>
          <w:tab w:val="left" w:pos="-720"/>
        </w:tabs>
        <w:textAlignment w:val="baseline"/>
        <w:rPr>
          <w:sz w:val="22"/>
          <w:szCs w:val="22"/>
        </w:rPr>
      </w:pPr>
      <w:r>
        <w:rPr>
          <w:sz w:val="22"/>
          <w:szCs w:val="22"/>
        </w:rPr>
        <w:tab/>
        <w:t>- Tres (3) abstencions del PP</w:t>
      </w:r>
    </w:p>
    <w:p w14:paraId="5C190801" w14:textId="77777777" w:rsidR="002504C4" w:rsidRDefault="002504C4">
      <w:pPr>
        <w:shd w:val="clear" w:color="auto" w:fill="FFFFFF"/>
        <w:tabs>
          <w:tab w:val="left" w:pos="-720"/>
        </w:tabs>
        <w:textAlignment w:val="baseline"/>
        <w:rPr>
          <w:sz w:val="22"/>
          <w:szCs w:val="22"/>
        </w:rPr>
      </w:pPr>
    </w:p>
    <w:p w14:paraId="4754F996" w14:textId="77777777" w:rsidR="002504C4" w:rsidRDefault="00B0099E">
      <w:pPr>
        <w:shd w:val="clear" w:color="auto" w:fill="FFFFFF"/>
        <w:tabs>
          <w:tab w:val="left" w:pos="-720"/>
        </w:tabs>
        <w:textAlignment w:val="baseline"/>
        <w:rPr>
          <w:sz w:val="22"/>
          <w:szCs w:val="22"/>
        </w:rPr>
      </w:pPr>
      <w:r>
        <w:rPr>
          <w:sz w:val="22"/>
          <w:szCs w:val="22"/>
        </w:rPr>
        <w:lastRenderedPageBreak/>
        <w:t>La regidora Maria Nadal explica la moció.</w:t>
      </w:r>
    </w:p>
    <w:p w14:paraId="21F7C690" w14:textId="77777777" w:rsidR="002504C4" w:rsidRDefault="002504C4">
      <w:pPr>
        <w:shd w:val="clear" w:color="auto" w:fill="FFFFFF"/>
        <w:tabs>
          <w:tab w:val="left" w:pos="-720"/>
        </w:tabs>
        <w:jc w:val="center"/>
        <w:textAlignment w:val="baseline"/>
        <w:rPr>
          <w:b/>
          <w:sz w:val="22"/>
          <w:szCs w:val="22"/>
        </w:rPr>
      </w:pPr>
    </w:p>
    <w:p w14:paraId="39893856" w14:textId="77777777" w:rsidR="002504C4" w:rsidRDefault="00B0099E">
      <w:pPr>
        <w:shd w:val="clear" w:color="auto" w:fill="FFFFFF"/>
        <w:tabs>
          <w:tab w:val="left" w:pos="-720"/>
        </w:tabs>
        <w:jc w:val="center"/>
        <w:textAlignment w:val="baseline"/>
        <w:rPr>
          <w:b/>
          <w:sz w:val="22"/>
          <w:szCs w:val="22"/>
        </w:rPr>
      </w:pPr>
      <w:r>
        <w:rPr>
          <w:b/>
          <w:sz w:val="22"/>
          <w:szCs w:val="22"/>
        </w:rPr>
        <w:t>MOCIÓ DEL GRUP MUNICIP</w:t>
      </w:r>
      <w:r>
        <w:rPr>
          <w:b/>
          <w:sz w:val="22"/>
          <w:szCs w:val="22"/>
        </w:rPr>
        <w:t xml:space="preserve">AL PAS MÉS PER ESPORLES SOBRE EL CICLE DE L’AIGUA AL </w:t>
      </w:r>
      <w:r>
        <w:rPr>
          <w:b/>
          <w:spacing w:val="-2"/>
          <w:sz w:val="22"/>
          <w:szCs w:val="22"/>
        </w:rPr>
        <w:t>MUNICIPI</w:t>
      </w:r>
    </w:p>
    <w:p w14:paraId="604313A8" w14:textId="77777777" w:rsidR="002504C4" w:rsidRDefault="002504C4">
      <w:pPr>
        <w:pStyle w:val="Textoindependiente"/>
        <w:spacing w:before="38"/>
        <w:rPr>
          <w:b/>
          <w:sz w:val="22"/>
          <w:szCs w:val="22"/>
        </w:rPr>
      </w:pPr>
    </w:p>
    <w:p w14:paraId="0855FAC3" w14:textId="77777777" w:rsidR="002504C4" w:rsidRDefault="00B0099E">
      <w:pPr>
        <w:pStyle w:val="Textoindependiente"/>
        <w:ind w:left="86" w:right="135"/>
        <w:rPr>
          <w:sz w:val="22"/>
          <w:szCs w:val="22"/>
        </w:rPr>
      </w:pPr>
      <w:r>
        <w:rPr>
          <w:sz w:val="22"/>
          <w:szCs w:val="22"/>
        </w:rPr>
        <w:t>Mallorca afronta una creixent pressió urbanística, demogràfica</w:t>
      </w:r>
      <w:r>
        <w:rPr>
          <w:spacing w:val="-3"/>
          <w:sz w:val="22"/>
          <w:szCs w:val="22"/>
        </w:rPr>
        <w:t xml:space="preserve"> </w:t>
      </w:r>
      <w:r>
        <w:rPr>
          <w:sz w:val="22"/>
          <w:szCs w:val="22"/>
        </w:rPr>
        <w:t>i</w:t>
      </w:r>
      <w:r>
        <w:rPr>
          <w:spacing w:val="-3"/>
          <w:sz w:val="22"/>
          <w:szCs w:val="22"/>
        </w:rPr>
        <w:t xml:space="preserve"> </w:t>
      </w:r>
      <w:r>
        <w:rPr>
          <w:sz w:val="22"/>
          <w:szCs w:val="22"/>
        </w:rPr>
        <w:t>turística,</w:t>
      </w:r>
      <w:r>
        <w:rPr>
          <w:spacing w:val="-3"/>
          <w:sz w:val="22"/>
          <w:szCs w:val="22"/>
        </w:rPr>
        <w:t xml:space="preserve"> </w:t>
      </w:r>
      <w:r>
        <w:rPr>
          <w:sz w:val="22"/>
          <w:szCs w:val="22"/>
        </w:rPr>
        <w:t>amb</w:t>
      </w:r>
      <w:r>
        <w:rPr>
          <w:spacing w:val="-3"/>
          <w:sz w:val="22"/>
          <w:szCs w:val="22"/>
        </w:rPr>
        <w:t xml:space="preserve"> </w:t>
      </w:r>
      <w:r>
        <w:rPr>
          <w:sz w:val="22"/>
          <w:szCs w:val="22"/>
        </w:rPr>
        <w:t>una</w:t>
      </w:r>
      <w:r>
        <w:rPr>
          <w:spacing w:val="-3"/>
          <w:sz w:val="22"/>
          <w:szCs w:val="22"/>
        </w:rPr>
        <w:t xml:space="preserve"> </w:t>
      </w:r>
      <w:r>
        <w:rPr>
          <w:sz w:val="22"/>
          <w:szCs w:val="22"/>
        </w:rPr>
        <w:t>població</w:t>
      </w:r>
      <w:r>
        <w:rPr>
          <w:spacing w:val="-3"/>
          <w:sz w:val="22"/>
          <w:szCs w:val="22"/>
        </w:rPr>
        <w:t xml:space="preserve"> </w:t>
      </w:r>
      <w:r>
        <w:rPr>
          <w:sz w:val="22"/>
          <w:szCs w:val="22"/>
        </w:rPr>
        <w:t>que</w:t>
      </w:r>
      <w:r>
        <w:rPr>
          <w:spacing w:val="-3"/>
          <w:sz w:val="22"/>
          <w:szCs w:val="22"/>
        </w:rPr>
        <w:t xml:space="preserve"> </w:t>
      </w:r>
      <w:r>
        <w:rPr>
          <w:sz w:val="22"/>
          <w:szCs w:val="22"/>
        </w:rPr>
        <w:t>supera el milió d’habitants, més de 19 milions de turistes anuals i un model territorial</w:t>
      </w:r>
      <w:r>
        <w:rPr>
          <w:spacing w:val="-3"/>
          <w:sz w:val="22"/>
          <w:szCs w:val="22"/>
        </w:rPr>
        <w:t xml:space="preserve"> </w:t>
      </w:r>
      <w:r>
        <w:rPr>
          <w:sz w:val="22"/>
          <w:szCs w:val="22"/>
        </w:rPr>
        <w:t>que</w:t>
      </w:r>
      <w:r>
        <w:rPr>
          <w:spacing w:val="-3"/>
          <w:sz w:val="22"/>
          <w:szCs w:val="22"/>
        </w:rPr>
        <w:t xml:space="preserve"> </w:t>
      </w:r>
      <w:r>
        <w:rPr>
          <w:sz w:val="22"/>
          <w:szCs w:val="22"/>
        </w:rPr>
        <w:t>gen</w:t>
      </w:r>
      <w:r>
        <w:rPr>
          <w:sz w:val="22"/>
          <w:szCs w:val="22"/>
        </w:rPr>
        <w:t>era</w:t>
      </w:r>
      <w:r>
        <w:rPr>
          <w:spacing w:val="-3"/>
          <w:sz w:val="22"/>
          <w:szCs w:val="22"/>
        </w:rPr>
        <w:t xml:space="preserve"> </w:t>
      </w:r>
      <w:r>
        <w:rPr>
          <w:sz w:val="22"/>
          <w:szCs w:val="22"/>
        </w:rPr>
        <w:t>desequilibris entre el creixement urbà i la sostenibilitat ambiental. El model econòmic basat en el turisme massiu genera ingressos, però també un impacte directe en els recursos naturals, entre ells l’aigua.</w:t>
      </w:r>
    </w:p>
    <w:p w14:paraId="6581BF70" w14:textId="77777777" w:rsidR="002504C4" w:rsidRDefault="002504C4">
      <w:pPr>
        <w:pStyle w:val="Textoindependiente"/>
        <w:spacing w:before="37"/>
        <w:rPr>
          <w:sz w:val="22"/>
          <w:szCs w:val="22"/>
        </w:rPr>
      </w:pPr>
    </w:p>
    <w:p w14:paraId="3D9A1929" w14:textId="77777777" w:rsidR="002504C4" w:rsidRDefault="00B0099E">
      <w:pPr>
        <w:pStyle w:val="Textoindependiente"/>
        <w:spacing w:before="1"/>
        <w:ind w:left="86" w:right="132"/>
        <w:rPr>
          <w:sz w:val="22"/>
          <w:szCs w:val="22"/>
        </w:rPr>
      </w:pPr>
      <w:r>
        <w:rPr>
          <w:sz w:val="22"/>
          <w:szCs w:val="22"/>
        </w:rPr>
        <w:t>Es tracta, de fet, d’un bé comú, essencial</w:t>
      </w:r>
      <w:r>
        <w:rPr>
          <w:sz w:val="22"/>
          <w:szCs w:val="22"/>
        </w:rPr>
        <w:t xml:space="preserve"> per a la vida, que requereix una planificació i acció que contempli tot el cicle de l’aigua: des de l’abastament, l’estalvi i l'eficiència, el reaprofitament i el tractament de l’aigua residual.</w:t>
      </w:r>
    </w:p>
    <w:p w14:paraId="5BC3FBD4" w14:textId="77777777" w:rsidR="002504C4" w:rsidRDefault="002504C4">
      <w:pPr>
        <w:pStyle w:val="Textoindependiente"/>
        <w:spacing w:before="37"/>
        <w:rPr>
          <w:sz w:val="22"/>
          <w:szCs w:val="22"/>
        </w:rPr>
      </w:pPr>
    </w:p>
    <w:p w14:paraId="08A0EE3A" w14:textId="77777777" w:rsidR="002504C4" w:rsidRDefault="00B0099E">
      <w:pPr>
        <w:pStyle w:val="Textoindependiente"/>
        <w:spacing w:before="1"/>
        <w:ind w:left="86" w:right="133"/>
        <w:rPr>
          <w:sz w:val="22"/>
          <w:szCs w:val="22"/>
        </w:rPr>
      </w:pPr>
      <w:r>
        <w:rPr>
          <w:sz w:val="22"/>
          <w:szCs w:val="22"/>
        </w:rPr>
        <w:t>En</w:t>
      </w:r>
      <w:r>
        <w:rPr>
          <w:spacing w:val="-4"/>
          <w:sz w:val="22"/>
          <w:szCs w:val="22"/>
        </w:rPr>
        <w:t xml:space="preserve"> </w:t>
      </w:r>
      <w:r>
        <w:rPr>
          <w:sz w:val="22"/>
          <w:szCs w:val="22"/>
        </w:rPr>
        <w:t>aquest</w:t>
      </w:r>
      <w:r>
        <w:rPr>
          <w:spacing w:val="-4"/>
          <w:sz w:val="22"/>
          <w:szCs w:val="22"/>
        </w:rPr>
        <w:t xml:space="preserve"> </w:t>
      </w:r>
      <w:r>
        <w:rPr>
          <w:sz w:val="22"/>
          <w:szCs w:val="22"/>
        </w:rPr>
        <w:t>procés</w:t>
      </w:r>
      <w:r>
        <w:rPr>
          <w:spacing w:val="-4"/>
          <w:sz w:val="22"/>
          <w:szCs w:val="22"/>
        </w:rPr>
        <w:t xml:space="preserve"> </w:t>
      </w:r>
      <w:r>
        <w:rPr>
          <w:sz w:val="22"/>
          <w:szCs w:val="22"/>
        </w:rPr>
        <w:t>implica</w:t>
      </w:r>
      <w:r>
        <w:rPr>
          <w:spacing w:val="-4"/>
          <w:sz w:val="22"/>
          <w:szCs w:val="22"/>
        </w:rPr>
        <w:t xml:space="preserve"> </w:t>
      </w:r>
      <w:r>
        <w:rPr>
          <w:sz w:val="22"/>
          <w:szCs w:val="22"/>
        </w:rPr>
        <w:t>els</w:t>
      </w:r>
      <w:r>
        <w:rPr>
          <w:spacing w:val="-4"/>
          <w:sz w:val="22"/>
          <w:szCs w:val="22"/>
        </w:rPr>
        <w:t xml:space="preserve"> </w:t>
      </w:r>
      <w:r>
        <w:rPr>
          <w:sz w:val="22"/>
          <w:szCs w:val="22"/>
        </w:rPr>
        <w:t>ajuntaments,</w:t>
      </w:r>
      <w:r>
        <w:rPr>
          <w:spacing w:val="-4"/>
          <w:sz w:val="22"/>
          <w:szCs w:val="22"/>
        </w:rPr>
        <w:t xml:space="preserve"> </w:t>
      </w:r>
      <w:r>
        <w:rPr>
          <w:sz w:val="22"/>
          <w:szCs w:val="22"/>
        </w:rPr>
        <w:t>com</w:t>
      </w:r>
      <w:r>
        <w:rPr>
          <w:spacing w:val="-4"/>
          <w:sz w:val="22"/>
          <w:szCs w:val="22"/>
        </w:rPr>
        <w:t xml:space="preserve"> </w:t>
      </w:r>
      <w:r>
        <w:rPr>
          <w:sz w:val="22"/>
          <w:szCs w:val="22"/>
        </w:rPr>
        <w:t>a</w:t>
      </w:r>
      <w:r>
        <w:rPr>
          <w:spacing w:val="-4"/>
          <w:sz w:val="22"/>
          <w:szCs w:val="22"/>
        </w:rPr>
        <w:t xml:space="preserve"> </w:t>
      </w:r>
      <w:r>
        <w:rPr>
          <w:sz w:val="22"/>
          <w:szCs w:val="22"/>
        </w:rPr>
        <w:t>administrac</w:t>
      </w:r>
      <w:r>
        <w:rPr>
          <w:sz w:val="22"/>
          <w:szCs w:val="22"/>
        </w:rPr>
        <w:t>ions</w:t>
      </w:r>
      <w:r>
        <w:rPr>
          <w:spacing w:val="-4"/>
          <w:sz w:val="22"/>
          <w:szCs w:val="22"/>
        </w:rPr>
        <w:t xml:space="preserve"> </w:t>
      </w:r>
      <w:r>
        <w:rPr>
          <w:sz w:val="22"/>
          <w:szCs w:val="22"/>
        </w:rPr>
        <w:t>amb</w:t>
      </w:r>
      <w:r>
        <w:rPr>
          <w:spacing w:val="-4"/>
          <w:sz w:val="22"/>
          <w:szCs w:val="22"/>
        </w:rPr>
        <w:t xml:space="preserve"> </w:t>
      </w:r>
      <w:r>
        <w:rPr>
          <w:sz w:val="22"/>
          <w:szCs w:val="22"/>
        </w:rPr>
        <w:t>les</w:t>
      </w:r>
      <w:r>
        <w:rPr>
          <w:spacing w:val="-4"/>
          <w:sz w:val="22"/>
          <w:szCs w:val="22"/>
        </w:rPr>
        <w:t xml:space="preserve"> </w:t>
      </w:r>
      <w:r>
        <w:rPr>
          <w:sz w:val="22"/>
          <w:szCs w:val="22"/>
        </w:rPr>
        <w:t>competències</w:t>
      </w:r>
      <w:r>
        <w:rPr>
          <w:spacing w:val="-4"/>
          <w:sz w:val="22"/>
          <w:szCs w:val="22"/>
        </w:rPr>
        <w:t xml:space="preserve"> </w:t>
      </w:r>
      <w:r>
        <w:rPr>
          <w:sz w:val="22"/>
          <w:szCs w:val="22"/>
        </w:rPr>
        <w:t>i</w:t>
      </w:r>
      <w:r>
        <w:rPr>
          <w:spacing w:val="-4"/>
          <w:sz w:val="22"/>
          <w:szCs w:val="22"/>
        </w:rPr>
        <w:t xml:space="preserve"> </w:t>
      </w:r>
      <w:r>
        <w:rPr>
          <w:sz w:val="22"/>
          <w:szCs w:val="22"/>
        </w:rPr>
        <w:t>l'obligatorietat d’abastament d’aigua als seus ciutadans, però alhora també a administracions supramunicipals: el Govern de les Illes Balears, mitjançant la DG de Recursos Hídrics, amb una competència</w:t>
      </w:r>
      <w:r>
        <w:rPr>
          <w:spacing w:val="-2"/>
          <w:sz w:val="22"/>
          <w:szCs w:val="22"/>
        </w:rPr>
        <w:t xml:space="preserve"> </w:t>
      </w:r>
      <w:r>
        <w:rPr>
          <w:sz w:val="22"/>
          <w:szCs w:val="22"/>
        </w:rPr>
        <w:t>més</w:t>
      </w:r>
      <w:r>
        <w:rPr>
          <w:spacing w:val="-2"/>
          <w:sz w:val="22"/>
          <w:szCs w:val="22"/>
        </w:rPr>
        <w:t xml:space="preserve"> </w:t>
      </w:r>
      <w:r>
        <w:rPr>
          <w:sz w:val="22"/>
          <w:szCs w:val="22"/>
        </w:rPr>
        <w:t>global</w:t>
      </w:r>
      <w:r>
        <w:rPr>
          <w:spacing w:val="-2"/>
          <w:sz w:val="22"/>
          <w:szCs w:val="22"/>
        </w:rPr>
        <w:t xml:space="preserve"> </w:t>
      </w:r>
      <w:r>
        <w:rPr>
          <w:sz w:val="22"/>
          <w:szCs w:val="22"/>
        </w:rPr>
        <w:t xml:space="preserve">i amb la </w:t>
      </w:r>
      <w:r>
        <w:rPr>
          <w:sz w:val="22"/>
          <w:szCs w:val="22"/>
        </w:rPr>
        <w:t>gestió de les aportacions econòmiques mitjançant el cànon; la Conselleria de Salut, com a responsable</w:t>
      </w:r>
      <w:r>
        <w:rPr>
          <w:spacing w:val="-3"/>
          <w:sz w:val="22"/>
          <w:szCs w:val="22"/>
        </w:rPr>
        <w:t xml:space="preserve"> </w:t>
      </w:r>
      <w:r>
        <w:rPr>
          <w:sz w:val="22"/>
          <w:szCs w:val="22"/>
        </w:rPr>
        <w:t>de</w:t>
      </w:r>
      <w:r>
        <w:rPr>
          <w:spacing w:val="-3"/>
          <w:sz w:val="22"/>
          <w:szCs w:val="22"/>
        </w:rPr>
        <w:t xml:space="preserve"> </w:t>
      </w:r>
      <w:r>
        <w:rPr>
          <w:sz w:val="22"/>
          <w:szCs w:val="22"/>
        </w:rPr>
        <w:t>vetllar</w:t>
      </w:r>
      <w:r>
        <w:rPr>
          <w:spacing w:val="-3"/>
          <w:sz w:val="22"/>
          <w:szCs w:val="22"/>
        </w:rPr>
        <w:t xml:space="preserve"> </w:t>
      </w:r>
      <w:r>
        <w:rPr>
          <w:sz w:val="22"/>
          <w:szCs w:val="22"/>
        </w:rPr>
        <w:t>per</w:t>
      </w:r>
      <w:r>
        <w:rPr>
          <w:spacing w:val="-3"/>
          <w:sz w:val="22"/>
          <w:szCs w:val="22"/>
        </w:rPr>
        <w:t xml:space="preserve"> </w:t>
      </w:r>
      <w:r>
        <w:rPr>
          <w:sz w:val="22"/>
          <w:szCs w:val="22"/>
        </w:rPr>
        <w:t>la</w:t>
      </w:r>
      <w:r>
        <w:rPr>
          <w:spacing w:val="-3"/>
          <w:sz w:val="22"/>
          <w:szCs w:val="22"/>
        </w:rPr>
        <w:t xml:space="preserve"> </w:t>
      </w:r>
      <w:r>
        <w:rPr>
          <w:sz w:val="22"/>
          <w:szCs w:val="22"/>
        </w:rPr>
        <w:t>situació</w:t>
      </w:r>
      <w:r>
        <w:rPr>
          <w:spacing w:val="-3"/>
          <w:sz w:val="22"/>
          <w:szCs w:val="22"/>
        </w:rPr>
        <w:t xml:space="preserve"> </w:t>
      </w:r>
      <w:r>
        <w:rPr>
          <w:sz w:val="22"/>
          <w:szCs w:val="22"/>
        </w:rPr>
        <w:t>dels</w:t>
      </w:r>
      <w:r>
        <w:rPr>
          <w:spacing w:val="-3"/>
          <w:sz w:val="22"/>
          <w:szCs w:val="22"/>
        </w:rPr>
        <w:t xml:space="preserve"> </w:t>
      </w:r>
      <w:r>
        <w:rPr>
          <w:sz w:val="22"/>
          <w:szCs w:val="22"/>
        </w:rPr>
        <w:t>pous;</w:t>
      </w:r>
      <w:r>
        <w:rPr>
          <w:spacing w:val="-3"/>
          <w:sz w:val="22"/>
          <w:szCs w:val="22"/>
        </w:rPr>
        <w:t xml:space="preserve"> </w:t>
      </w:r>
      <w:r>
        <w:rPr>
          <w:sz w:val="22"/>
          <w:szCs w:val="22"/>
        </w:rPr>
        <w:t>també</w:t>
      </w:r>
      <w:r>
        <w:rPr>
          <w:spacing w:val="-3"/>
          <w:sz w:val="22"/>
          <w:szCs w:val="22"/>
        </w:rPr>
        <w:t xml:space="preserve"> </w:t>
      </w:r>
      <w:r>
        <w:rPr>
          <w:sz w:val="22"/>
          <w:szCs w:val="22"/>
        </w:rPr>
        <w:t>el</w:t>
      </w:r>
      <w:r>
        <w:rPr>
          <w:spacing w:val="-3"/>
          <w:sz w:val="22"/>
          <w:szCs w:val="22"/>
        </w:rPr>
        <w:t xml:space="preserve"> </w:t>
      </w:r>
      <w:r>
        <w:rPr>
          <w:sz w:val="22"/>
          <w:szCs w:val="22"/>
        </w:rPr>
        <w:t>Consell</w:t>
      </w:r>
      <w:r>
        <w:rPr>
          <w:spacing w:val="-3"/>
          <w:sz w:val="22"/>
          <w:szCs w:val="22"/>
        </w:rPr>
        <w:t xml:space="preserve"> </w:t>
      </w:r>
      <w:r>
        <w:rPr>
          <w:sz w:val="22"/>
          <w:szCs w:val="22"/>
        </w:rPr>
        <w:t>de</w:t>
      </w:r>
      <w:r>
        <w:rPr>
          <w:spacing w:val="-3"/>
          <w:sz w:val="22"/>
          <w:szCs w:val="22"/>
        </w:rPr>
        <w:t xml:space="preserve"> </w:t>
      </w:r>
      <w:r>
        <w:rPr>
          <w:sz w:val="22"/>
          <w:szCs w:val="22"/>
        </w:rPr>
        <w:t>Mallorca,</w:t>
      </w:r>
      <w:r>
        <w:rPr>
          <w:spacing w:val="-3"/>
          <w:sz w:val="22"/>
          <w:szCs w:val="22"/>
        </w:rPr>
        <w:t xml:space="preserve"> </w:t>
      </w:r>
      <w:r>
        <w:rPr>
          <w:sz w:val="22"/>
          <w:szCs w:val="22"/>
        </w:rPr>
        <w:t>amb</w:t>
      </w:r>
      <w:r>
        <w:rPr>
          <w:spacing w:val="-3"/>
          <w:sz w:val="22"/>
          <w:szCs w:val="22"/>
        </w:rPr>
        <w:t xml:space="preserve"> </w:t>
      </w:r>
      <w:r>
        <w:rPr>
          <w:sz w:val="22"/>
          <w:szCs w:val="22"/>
        </w:rPr>
        <w:t>plans</w:t>
      </w:r>
      <w:r>
        <w:rPr>
          <w:spacing w:val="-3"/>
          <w:sz w:val="22"/>
          <w:szCs w:val="22"/>
        </w:rPr>
        <w:t xml:space="preserve"> </w:t>
      </w:r>
      <w:r>
        <w:rPr>
          <w:sz w:val="22"/>
          <w:szCs w:val="22"/>
        </w:rPr>
        <w:t>específics</w:t>
      </w:r>
      <w:r>
        <w:rPr>
          <w:spacing w:val="-3"/>
          <w:sz w:val="22"/>
          <w:szCs w:val="22"/>
        </w:rPr>
        <w:t xml:space="preserve"> </w:t>
      </w:r>
      <w:r>
        <w:rPr>
          <w:sz w:val="22"/>
          <w:szCs w:val="22"/>
        </w:rPr>
        <w:t>que permeten als ajuntaments envestir obres i inversions en el ci</w:t>
      </w:r>
      <w:r>
        <w:rPr>
          <w:sz w:val="22"/>
          <w:szCs w:val="22"/>
        </w:rPr>
        <w:t>cle de l’aigua.</w:t>
      </w:r>
    </w:p>
    <w:p w14:paraId="20DFE45D" w14:textId="77777777" w:rsidR="002504C4" w:rsidRDefault="002504C4">
      <w:pPr>
        <w:pStyle w:val="Textoindependiente"/>
        <w:spacing w:before="37"/>
        <w:rPr>
          <w:sz w:val="22"/>
          <w:szCs w:val="22"/>
        </w:rPr>
      </w:pPr>
    </w:p>
    <w:p w14:paraId="48488D97" w14:textId="77777777" w:rsidR="002504C4" w:rsidRDefault="00B0099E">
      <w:pPr>
        <w:pStyle w:val="Textoindependiente"/>
        <w:spacing w:before="1"/>
        <w:ind w:left="86" w:right="137"/>
        <w:rPr>
          <w:sz w:val="22"/>
          <w:szCs w:val="22"/>
        </w:rPr>
      </w:pPr>
      <w:r>
        <w:rPr>
          <w:sz w:val="22"/>
          <w:szCs w:val="22"/>
        </w:rPr>
        <w:t>La realitat de cada municipi és diferent i té a veure amb les característiques geogràfiques, l’accés a pous o la disponibilitat d’instal·lacions de tractament d’aigua.</w:t>
      </w:r>
    </w:p>
    <w:p w14:paraId="226CB07A" w14:textId="77777777" w:rsidR="002504C4" w:rsidRDefault="002504C4">
      <w:pPr>
        <w:pStyle w:val="Textoindependiente"/>
        <w:spacing w:before="113"/>
        <w:rPr>
          <w:sz w:val="22"/>
          <w:szCs w:val="22"/>
        </w:rPr>
      </w:pPr>
    </w:p>
    <w:p w14:paraId="3EBAEAE6" w14:textId="77777777" w:rsidR="002504C4" w:rsidRDefault="00B0099E">
      <w:pPr>
        <w:pStyle w:val="Textoindependiente"/>
        <w:ind w:left="86"/>
        <w:rPr>
          <w:sz w:val="22"/>
          <w:szCs w:val="22"/>
        </w:rPr>
      </w:pPr>
      <w:r>
        <w:rPr>
          <w:sz w:val="22"/>
          <w:szCs w:val="22"/>
        </w:rPr>
        <w:t>Per</w:t>
      </w:r>
      <w:r>
        <w:rPr>
          <w:spacing w:val="-1"/>
          <w:sz w:val="22"/>
          <w:szCs w:val="22"/>
        </w:rPr>
        <w:t xml:space="preserve"> </w:t>
      </w:r>
      <w:r>
        <w:rPr>
          <w:sz w:val="22"/>
          <w:szCs w:val="22"/>
        </w:rPr>
        <w:t>tot</w:t>
      </w:r>
      <w:r>
        <w:rPr>
          <w:spacing w:val="-1"/>
          <w:sz w:val="22"/>
          <w:szCs w:val="22"/>
        </w:rPr>
        <w:t xml:space="preserve"> </w:t>
      </w:r>
      <w:r>
        <w:rPr>
          <w:sz w:val="22"/>
          <w:szCs w:val="22"/>
        </w:rPr>
        <w:t>el</w:t>
      </w:r>
      <w:r>
        <w:rPr>
          <w:spacing w:val="-1"/>
          <w:sz w:val="22"/>
          <w:szCs w:val="22"/>
        </w:rPr>
        <w:t xml:space="preserve"> </w:t>
      </w:r>
      <w:r>
        <w:rPr>
          <w:sz w:val="22"/>
          <w:szCs w:val="22"/>
        </w:rPr>
        <w:t>que</w:t>
      </w:r>
      <w:r>
        <w:rPr>
          <w:spacing w:val="-1"/>
          <w:sz w:val="22"/>
          <w:szCs w:val="22"/>
        </w:rPr>
        <w:t xml:space="preserve"> </w:t>
      </w:r>
      <w:r>
        <w:rPr>
          <w:sz w:val="22"/>
          <w:szCs w:val="22"/>
        </w:rPr>
        <w:t>s'ha</w:t>
      </w:r>
      <w:r>
        <w:rPr>
          <w:spacing w:val="-1"/>
          <w:sz w:val="22"/>
          <w:szCs w:val="22"/>
        </w:rPr>
        <w:t xml:space="preserve"> </w:t>
      </w:r>
      <w:r>
        <w:rPr>
          <w:sz w:val="22"/>
          <w:szCs w:val="22"/>
        </w:rPr>
        <w:t>exposat,</w:t>
      </w:r>
      <w:r>
        <w:rPr>
          <w:spacing w:val="-1"/>
          <w:sz w:val="22"/>
          <w:szCs w:val="22"/>
        </w:rPr>
        <w:t xml:space="preserve"> </w:t>
      </w:r>
      <w:r>
        <w:rPr>
          <w:sz w:val="22"/>
          <w:szCs w:val="22"/>
        </w:rPr>
        <w:t>l’Ajuntament</w:t>
      </w:r>
      <w:r>
        <w:rPr>
          <w:spacing w:val="-1"/>
          <w:sz w:val="22"/>
          <w:szCs w:val="22"/>
        </w:rPr>
        <w:t xml:space="preserve"> </w:t>
      </w:r>
      <w:r>
        <w:rPr>
          <w:sz w:val="22"/>
          <w:szCs w:val="22"/>
        </w:rPr>
        <w:t>d’Esporles</w:t>
      </w:r>
      <w:r>
        <w:rPr>
          <w:spacing w:val="60"/>
          <w:sz w:val="22"/>
          <w:szCs w:val="22"/>
        </w:rPr>
        <w:t xml:space="preserve"> </w:t>
      </w:r>
      <w:r>
        <w:rPr>
          <w:sz w:val="22"/>
          <w:szCs w:val="22"/>
        </w:rPr>
        <w:t>adopta</w:t>
      </w:r>
      <w:r>
        <w:rPr>
          <w:spacing w:val="-1"/>
          <w:sz w:val="22"/>
          <w:szCs w:val="22"/>
        </w:rPr>
        <w:t xml:space="preserve"> </w:t>
      </w:r>
      <w:r>
        <w:rPr>
          <w:sz w:val="22"/>
          <w:szCs w:val="22"/>
        </w:rPr>
        <w:t>els</w:t>
      </w:r>
      <w:r>
        <w:rPr>
          <w:spacing w:val="-1"/>
          <w:sz w:val="22"/>
          <w:szCs w:val="22"/>
        </w:rPr>
        <w:t xml:space="preserve"> </w:t>
      </w:r>
      <w:r>
        <w:rPr>
          <w:sz w:val="22"/>
          <w:szCs w:val="22"/>
        </w:rPr>
        <w:t>següents</w:t>
      </w:r>
      <w:r>
        <w:rPr>
          <w:spacing w:val="-1"/>
          <w:sz w:val="22"/>
          <w:szCs w:val="22"/>
        </w:rPr>
        <w:t xml:space="preserve"> </w:t>
      </w:r>
      <w:r>
        <w:rPr>
          <w:spacing w:val="-2"/>
          <w:sz w:val="22"/>
          <w:szCs w:val="22"/>
        </w:rPr>
        <w:t>acords:</w:t>
      </w:r>
    </w:p>
    <w:p w14:paraId="5494555B" w14:textId="77777777" w:rsidR="002504C4" w:rsidRDefault="002504C4">
      <w:pPr>
        <w:pStyle w:val="Textoindependiente"/>
        <w:spacing w:before="114"/>
        <w:rPr>
          <w:sz w:val="22"/>
          <w:szCs w:val="22"/>
        </w:rPr>
      </w:pPr>
    </w:p>
    <w:p w14:paraId="599B7426" w14:textId="77777777" w:rsidR="002504C4" w:rsidRDefault="00B0099E">
      <w:pPr>
        <w:pStyle w:val="Prrafodelista"/>
        <w:numPr>
          <w:ilvl w:val="0"/>
          <w:numId w:val="16"/>
        </w:numPr>
        <w:tabs>
          <w:tab w:val="left" w:pos="806"/>
        </w:tabs>
        <w:suppressAutoHyphens w:val="0"/>
        <w:ind w:left="806" w:right="132"/>
        <w:contextualSpacing w:val="0"/>
        <w:jc w:val="both"/>
        <w:rPr>
          <w:rFonts w:ascii="Arial" w:hAnsi="Arial" w:cs="Arial"/>
          <w:sz w:val="22"/>
          <w:szCs w:val="22"/>
        </w:rPr>
      </w:pPr>
      <w:r>
        <w:rPr>
          <w:rFonts w:ascii="Arial" w:hAnsi="Arial" w:cs="Arial"/>
          <w:sz w:val="22"/>
          <w:szCs w:val="22"/>
        </w:rPr>
        <w:t>Reclamar al Govern de les Illes Balears i al Consell de Mallorca el suport tècnic i econòmic necessari per aplicar aquestes mesures i fer front a l’emergència hídrica de manera coordinada.</w:t>
      </w:r>
    </w:p>
    <w:p w14:paraId="3BC3CBD1" w14:textId="77777777" w:rsidR="002504C4" w:rsidRDefault="002504C4">
      <w:pPr>
        <w:pStyle w:val="Textoindependiente"/>
        <w:spacing w:before="38"/>
        <w:rPr>
          <w:sz w:val="22"/>
          <w:szCs w:val="22"/>
        </w:rPr>
      </w:pPr>
    </w:p>
    <w:p w14:paraId="616EEDFC" w14:textId="77777777" w:rsidR="002504C4" w:rsidRDefault="00B0099E">
      <w:pPr>
        <w:pStyle w:val="Prrafodelista"/>
        <w:numPr>
          <w:ilvl w:val="0"/>
          <w:numId w:val="16"/>
        </w:numPr>
        <w:tabs>
          <w:tab w:val="left" w:pos="806"/>
        </w:tabs>
        <w:suppressAutoHyphens w:val="0"/>
        <w:ind w:left="806" w:right="137"/>
        <w:contextualSpacing w:val="0"/>
        <w:jc w:val="both"/>
        <w:rPr>
          <w:rFonts w:ascii="Arial" w:hAnsi="Arial" w:cs="Arial"/>
          <w:sz w:val="22"/>
          <w:szCs w:val="22"/>
        </w:rPr>
      </w:pPr>
      <w:r>
        <w:rPr>
          <w:rFonts w:ascii="Arial" w:hAnsi="Arial" w:cs="Arial"/>
          <w:sz w:val="22"/>
          <w:szCs w:val="22"/>
        </w:rPr>
        <w:t>Instar el Govern de les Illes Balears que lider</w:t>
      </w:r>
      <w:r>
        <w:rPr>
          <w:rFonts w:ascii="Arial" w:hAnsi="Arial" w:cs="Arial"/>
          <w:sz w:val="22"/>
          <w:szCs w:val="22"/>
        </w:rPr>
        <w:t>i les grans infraestructures hídriques i les posi al servei dels municipis.</w:t>
      </w:r>
    </w:p>
    <w:p w14:paraId="77ACCD50" w14:textId="77777777" w:rsidR="002504C4" w:rsidRDefault="002504C4">
      <w:pPr>
        <w:pStyle w:val="Textoindependiente"/>
        <w:spacing w:before="38"/>
        <w:rPr>
          <w:sz w:val="22"/>
          <w:szCs w:val="22"/>
        </w:rPr>
      </w:pPr>
    </w:p>
    <w:p w14:paraId="3B4D5E10" w14:textId="77777777" w:rsidR="002504C4" w:rsidRDefault="00B0099E">
      <w:pPr>
        <w:pStyle w:val="Prrafodelista"/>
        <w:numPr>
          <w:ilvl w:val="0"/>
          <w:numId w:val="16"/>
        </w:numPr>
        <w:tabs>
          <w:tab w:val="left" w:pos="806"/>
        </w:tabs>
        <w:suppressAutoHyphens w:val="0"/>
        <w:ind w:left="806" w:right="136"/>
        <w:contextualSpacing w:val="0"/>
        <w:jc w:val="both"/>
        <w:rPr>
          <w:rFonts w:ascii="Arial" w:hAnsi="Arial" w:cs="Arial"/>
          <w:sz w:val="22"/>
          <w:szCs w:val="22"/>
        </w:rPr>
      </w:pPr>
      <w:r>
        <w:rPr>
          <w:rFonts w:ascii="Arial" w:hAnsi="Arial" w:cs="Arial"/>
          <w:sz w:val="22"/>
          <w:szCs w:val="22"/>
        </w:rPr>
        <w:t>Instar el Govern</w:t>
      </w:r>
      <w:r>
        <w:rPr>
          <w:rFonts w:ascii="Arial" w:hAnsi="Arial" w:cs="Arial"/>
          <w:spacing w:val="-3"/>
          <w:sz w:val="22"/>
          <w:szCs w:val="22"/>
        </w:rPr>
        <w:t xml:space="preserve"> </w:t>
      </w:r>
      <w:r>
        <w:rPr>
          <w:rFonts w:ascii="Arial" w:hAnsi="Arial" w:cs="Arial"/>
          <w:sz w:val="22"/>
          <w:szCs w:val="22"/>
        </w:rPr>
        <w:t>de</w:t>
      </w:r>
      <w:r>
        <w:rPr>
          <w:rFonts w:ascii="Arial" w:hAnsi="Arial" w:cs="Arial"/>
          <w:spacing w:val="-3"/>
          <w:sz w:val="22"/>
          <w:szCs w:val="22"/>
        </w:rPr>
        <w:t xml:space="preserve"> </w:t>
      </w:r>
      <w:r>
        <w:rPr>
          <w:rFonts w:ascii="Arial" w:hAnsi="Arial" w:cs="Arial"/>
          <w:sz w:val="22"/>
          <w:szCs w:val="22"/>
        </w:rPr>
        <w:t>les</w:t>
      </w:r>
      <w:r>
        <w:rPr>
          <w:rFonts w:ascii="Arial" w:hAnsi="Arial" w:cs="Arial"/>
          <w:spacing w:val="-3"/>
          <w:sz w:val="22"/>
          <w:szCs w:val="22"/>
        </w:rPr>
        <w:t xml:space="preserve"> </w:t>
      </w:r>
      <w:r>
        <w:rPr>
          <w:rFonts w:ascii="Arial" w:hAnsi="Arial" w:cs="Arial"/>
          <w:sz w:val="22"/>
          <w:szCs w:val="22"/>
        </w:rPr>
        <w:t>Illes</w:t>
      </w:r>
      <w:r>
        <w:rPr>
          <w:rFonts w:ascii="Arial" w:hAnsi="Arial" w:cs="Arial"/>
          <w:spacing w:val="-3"/>
          <w:sz w:val="22"/>
          <w:szCs w:val="22"/>
        </w:rPr>
        <w:t xml:space="preserve"> </w:t>
      </w:r>
      <w:r>
        <w:rPr>
          <w:rFonts w:ascii="Arial" w:hAnsi="Arial" w:cs="Arial"/>
          <w:sz w:val="22"/>
          <w:szCs w:val="22"/>
        </w:rPr>
        <w:t>Balears</w:t>
      </w:r>
      <w:r>
        <w:rPr>
          <w:rFonts w:ascii="Arial" w:hAnsi="Arial" w:cs="Arial"/>
          <w:spacing w:val="-3"/>
          <w:sz w:val="22"/>
          <w:szCs w:val="22"/>
        </w:rPr>
        <w:t xml:space="preserve"> </w:t>
      </w:r>
      <w:r>
        <w:rPr>
          <w:rFonts w:ascii="Arial" w:hAnsi="Arial" w:cs="Arial"/>
          <w:sz w:val="22"/>
          <w:szCs w:val="22"/>
        </w:rPr>
        <w:t>que</w:t>
      </w:r>
      <w:r>
        <w:rPr>
          <w:rFonts w:ascii="Arial" w:hAnsi="Arial" w:cs="Arial"/>
          <w:spacing w:val="-3"/>
          <w:sz w:val="22"/>
          <w:szCs w:val="22"/>
        </w:rPr>
        <w:t xml:space="preserve"> </w:t>
      </w:r>
      <w:r>
        <w:rPr>
          <w:rFonts w:ascii="Arial" w:hAnsi="Arial" w:cs="Arial"/>
          <w:sz w:val="22"/>
          <w:szCs w:val="22"/>
        </w:rPr>
        <w:t>ofereixi</w:t>
      </w:r>
      <w:r>
        <w:rPr>
          <w:rFonts w:ascii="Arial" w:hAnsi="Arial" w:cs="Arial"/>
          <w:spacing w:val="-3"/>
          <w:sz w:val="22"/>
          <w:szCs w:val="22"/>
        </w:rPr>
        <w:t xml:space="preserve"> </w:t>
      </w:r>
      <w:r>
        <w:rPr>
          <w:rFonts w:ascii="Arial" w:hAnsi="Arial" w:cs="Arial"/>
          <w:sz w:val="22"/>
          <w:szCs w:val="22"/>
        </w:rPr>
        <w:t>als</w:t>
      </w:r>
      <w:r>
        <w:rPr>
          <w:rFonts w:ascii="Arial" w:hAnsi="Arial" w:cs="Arial"/>
          <w:spacing w:val="-3"/>
          <w:sz w:val="22"/>
          <w:szCs w:val="22"/>
        </w:rPr>
        <w:t xml:space="preserve"> </w:t>
      </w:r>
      <w:r>
        <w:rPr>
          <w:rFonts w:ascii="Arial" w:hAnsi="Arial" w:cs="Arial"/>
          <w:sz w:val="22"/>
          <w:szCs w:val="22"/>
        </w:rPr>
        <w:t>municipis</w:t>
      </w:r>
      <w:r>
        <w:rPr>
          <w:rFonts w:ascii="Arial" w:hAnsi="Arial" w:cs="Arial"/>
          <w:spacing w:val="-3"/>
          <w:sz w:val="22"/>
          <w:szCs w:val="22"/>
        </w:rPr>
        <w:t xml:space="preserve"> </w:t>
      </w:r>
      <w:r>
        <w:rPr>
          <w:rFonts w:ascii="Arial" w:hAnsi="Arial" w:cs="Arial"/>
          <w:sz w:val="22"/>
          <w:szCs w:val="22"/>
        </w:rPr>
        <w:t>amb</w:t>
      </w:r>
      <w:r>
        <w:rPr>
          <w:rFonts w:ascii="Arial" w:hAnsi="Arial" w:cs="Arial"/>
          <w:spacing w:val="-3"/>
          <w:sz w:val="22"/>
          <w:szCs w:val="22"/>
        </w:rPr>
        <w:t xml:space="preserve"> </w:t>
      </w:r>
      <w:r>
        <w:rPr>
          <w:rFonts w:ascii="Arial" w:hAnsi="Arial" w:cs="Arial"/>
          <w:sz w:val="22"/>
          <w:szCs w:val="22"/>
        </w:rPr>
        <w:t>limitacions</w:t>
      </w:r>
      <w:r>
        <w:rPr>
          <w:rFonts w:ascii="Arial" w:hAnsi="Arial" w:cs="Arial"/>
          <w:spacing w:val="-3"/>
          <w:sz w:val="22"/>
          <w:szCs w:val="22"/>
        </w:rPr>
        <w:t xml:space="preserve"> </w:t>
      </w:r>
      <w:r>
        <w:rPr>
          <w:rFonts w:ascii="Arial" w:hAnsi="Arial" w:cs="Arial"/>
          <w:sz w:val="22"/>
          <w:szCs w:val="22"/>
        </w:rPr>
        <w:t>geogràfiques</w:t>
      </w:r>
      <w:r>
        <w:rPr>
          <w:rFonts w:ascii="Arial" w:hAnsi="Arial" w:cs="Arial"/>
          <w:spacing w:val="-3"/>
          <w:sz w:val="22"/>
          <w:szCs w:val="22"/>
        </w:rPr>
        <w:t xml:space="preserve"> </w:t>
      </w:r>
      <w:r>
        <w:rPr>
          <w:rFonts w:ascii="Arial" w:hAnsi="Arial" w:cs="Arial"/>
          <w:sz w:val="22"/>
          <w:szCs w:val="22"/>
        </w:rPr>
        <w:t>com Esporles, on la seva connexió a les grans infraestructures hídriques ara</w:t>
      </w:r>
      <w:r>
        <w:rPr>
          <w:rFonts w:ascii="Arial" w:hAnsi="Arial" w:cs="Arial"/>
          <w:spacing w:val="-3"/>
          <w:sz w:val="22"/>
          <w:szCs w:val="22"/>
        </w:rPr>
        <w:t xml:space="preserve"> </w:t>
      </w:r>
      <w:r>
        <w:rPr>
          <w:rFonts w:ascii="Arial" w:hAnsi="Arial" w:cs="Arial"/>
          <w:sz w:val="22"/>
          <w:szCs w:val="22"/>
        </w:rPr>
        <w:t>per</w:t>
      </w:r>
      <w:r>
        <w:rPr>
          <w:rFonts w:ascii="Arial" w:hAnsi="Arial" w:cs="Arial"/>
          <w:spacing w:val="-3"/>
          <w:sz w:val="22"/>
          <w:szCs w:val="22"/>
        </w:rPr>
        <w:t xml:space="preserve"> </w:t>
      </w:r>
      <w:r>
        <w:rPr>
          <w:rFonts w:ascii="Arial" w:hAnsi="Arial" w:cs="Arial"/>
          <w:sz w:val="22"/>
          <w:szCs w:val="22"/>
        </w:rPr>
        <w:t>ara</w:t>
      </w:r>
      <w:r>
        <w:rPr>
          <w:rFonts w:ascii="Arial" w:hAnsi="Arial" w:cs="Arial"/>
          <w:spacing w:val="-3"/>
          <w:sz w:val="22"/>
          <w:szCs w:val="22"/>
        </w:rPr>
        <w:t xml:space="preserve"> </w:t>
      </w:r>
      <w:r>
        <w:rPr>
          <w:rFonts w:ascii="Arial" w:hAnsi="Arial" w:cs="Arial"/>
          <w:sz w:val="22"/>
          <w:szCs w:val="22"/>
        </w:rPr>
        <w:t>no</w:t>
      </w:r>
      <w:r>
        <w:rPr>
          <w:rFonts w:ascii="Arial" w:hAnsi="Arial" w:cs="Arial"/>
          <w:spacing w:val="-3"/>
          <w:sz w:val="22"/>
          <w:szCs w:val="22"/>
        </w:rPr>
        <w:t xml:space="preserve"> </w:t>
      </w:r>
      <w:r>
        <w:rPr>
          <w:rFonts w:ascii="Arial" w:hAnsi="Arial" w:cs="Arial"/>
          <w:sz w:val="22"/>
          <w:szCs w:val="22"/>
        </w:rPr>
        <w:t>és</w:t>
      </w:r>
      <w:r>
        <w:rPr>
          <w:rFonts w:ascii="Arial" w:hAnsi="Arial" w:cs="Arial"/>
          <w:spacing w:val="-3"/>
          <w:sz w:val="22"/>
          <w:szCs w:val="22"/>
        </w:rPr>
        <w:t xml:space="preserve"> </w:t>
      </w:r>
      <w:r>
        <w:rPr>
          <w:rFonts w:ascii="Arial" w:hAnsi="Arial" w:cs="Arial"/>
          <w:sz w:val="22"/>
          <w:szCs w:val="22"/>
        </w:rPr>
        <w:t>possible, una</w:t>
      </w:r>
      <w:r>
        <w:rPr>
          <w:rFonts w:ascii="Arial" w:hAnsi="Arial" w:cs="Arial"/>
          <w:spacing w:val="-4"/>
          <w:sz w:val="22"/>
          <w:szCs w:val="22"/>
        </w:rPr>
        <w:t xml:space="preserve"> </w:t>
      </w:r>
      <w:r>
        <w:rPr>
          <w:rFonts w:ascii="Arial" w:hAnsi="Arial" w:cs="Arial"/>
          <w:sz w:val="22"/>
          <w:szCs w:val="22"/>
        </w:rPr>
        <w:t>línia</w:t>
      </w:r>
      <w:r>
        <w:rPr>
          <w:rFonts w:ascii="Arial" w:hAnsi="Arial" w:cs="Arial"/>
          <w:spacing w:val="-4"/>
          <w:sz w:val="22"/>
          <w:szCs w:val="22"/>
        </w:rPr>
        <w:t xml:space="preserve"> </w:t>
      </w:r>
      <w:r>
        <w:rPr>
          <w:rFonts w:ascii="Arial" w:hAnsi="Arial" w:cs="Arial"/>
          <w:sz w:val="22"/>
          <w:szCs w:val="22"/>
        </w:rPr>
        <w:t>especial</w:t>
      </w:r>
      <w:r>
        <w:rPr>
          <w:rFonts w:ascii="Arial" w:hAnsi="Arial" w:cs="Arial"/>
          <w:spacing w:val="-4"/>
          <w:sz w:val="22"/>
          <w:szCs w:val="22"/>
        </w:rPr>
        <w:t xml:space="preserve"> </w:t>
      </w:r>
      <w:r>
        <w:rPr>
          <w:rFonts w:ascii="Arial" w:hAnsi="Arial" w:cs="Arial"/>
          <w:sz w:val="22"/>
          <w:szCs w:val="22"/>
        </w:rPr>
        <w:t>d’ajudes,</w:t>
      </w:r>
      <w:r>
        <w:rPr>
          <w:rFonts w:ascii="Arial" w:hAnsi="Arial" w:cs="Arial"/>
          <w:spacing w:val="-4"/>
          <w:sz w:val="22"/>
          <w:szCs w:val="22"/>
        </w:rPr>
        <w:t xml:space="preserve"> </w:t>
      </w:r>
      <w:r>
        <w:rPr>
          <w:rFonts w:ascii="Arial" w:hAnsi="Arial" w:cs="Arial"/>
          <w:sz w:val="22"/>
          <w:szCs w:val="22"/>
        </w:rPr>
        <w:t>tant</w:t>
      </w:r>
      <w:r>
        <w:rPr>
          <w:rFonts w:ascii="Arial" w:hAnsi="Arial" w:cs="Arial"/>
          <w:spacing w:val="-4"/>
          <w:sz w:val="22"/>
          <w:szCs w:val="22"/>
        </w:rPr>
        <w:t xml:space="preserve"> </w:t>
      </w:r>
      <w:r>
        <w:rPr>
          <w:rFonts w:ascii="Arial" w:hAnsi="Arial" w:cs="Arial"/>
          <w:sz w:val="22"/>
          <w:szCs w:val="22"/>
        </w:rPr>
        <w:t>d’assessorament</w:t>
      </w:r>
      <w:r>
        <w:rPr>
          <w:rFonts w:ascii="Arial" w:hAnsi="Arial" w:cs="Arial"/>
          <w:spacing w:val="-4"/>
          <w:sz w:val="22"/>
          <w:szCs w:val="22"/>
        </w:rPr>
        <w:t xml:space="preserve"> </w:t>
      </w:r>
      <w:r>
        <w:rPr>
          <w:rFonts w:ascii="Arial" w:hAnsi="Arial" w:cs="Arial"/>
          <w:sz w:val="22"/>
          <w:szCs w:val="22"/>
        </w:rPr>
        <w:t>tècnic</w:t>
      </w:r>
      <w:r>
        <w:rPr>
          <w:rFonts w:ascii="Arial" w:hAnsi="Arial" w:cs="Arial"/>
          <w:spacing w:val="-4"/>
          <w:sz w:val="22"/>
          <w:szCs w:val="22"/>
        </w:rPr>
        <w:t xml:space="preserve"> </w:t>
      </w:r>
      <w:r>
        <w:rPr>
          <w:rFonts w:ascii="Arial" w:hAnsi="Arial" w:cs="Arial"/>
          <w:sz w:val="22"/>
          <w:szCs w:val="22"/>
        </w:rPr>
        <w:t>com</w:t>
      </w:r>
      <w:r>
        <w:rPr>
          <w:rFonts w:ascii="Arial" w:hAnsi="Arial" w:cs="Arial"/>
          <w:spacing w:val="-4"/>
          <w:sz w:val="22"/>
          <w:szCs w:val="22"/>
        </w:rPr>
        <w:t xml:space="preserve"> </w:t>
      </w:r>
      <w:r>
        <w:rPr>
          <w:rFonts w:ascii="Arial" w:hAnsi="Arial" w:cs="Arial"/>
          <w:sz w:val="22"/>
          <w:szCs w:val="22"/>
        </w:rPr>
        <w:t>econòmiques</w:t>
      </w:r>
      <w:r>
        <w:rPr>
          <w:rFonts w:ascii="Arial" w:hAnsi="Arial" w:cs="Arial"/>
          <w:spacing w:val="-4"/>
          <w:sz w:val="22"/>
          <w:szCs w:val="22"/>
        </w:rPr>
        <w:t xml:space="preserve"> </w:t>
      </w:r>
      <w:r>
        <w:rPr>
          <w:rFonts w:ascii="Arial" w:hAnsi="Arial" w:cs="Arial"/>
          <w:sz w:val="22"/>
          <w:szCs w:val="22"/>
        </w:rPr>
        <w:t>perquè</w:t>
      </w:r>
      <w:r>
        <w:rPr>
          <w:rFonts w:ascii="Arial" w:hAnsi="Arial" w:cs="Arial"/>
          <w:spacing w:val="-4"/>
          <w:sz w:val="22"/>
          <w:szCs w:val="22"/>
        </w:rPr>
        <w:t xml:space="preserve"> </w:t>
      </w:r>
      <w:r>
        <w:rPr>
          <w:rFonts w:ascii="Arial" w:hAnsi="Arial" w:cs="Arial"/>
          <w:sz w:val="22"/>
          <w:szCs w:val="22"/>
        </w:rPr>
        <w:t>pugui</w:t>
      </w:r>
      <w:r>
        <w:rPr>
          <w:rFonts w:ascii="Arial" w:hAnsi="Arial" w:cs="Arial"/>
          <w:spacing w:val="-4"/>
          <w:sz w:val="22"/>
          <w:szCs w:val="22"/>
        </w:rPr>
        <w:t xml:space="preserve"> </w:t>
      </w:r>
      <w:r>
        <w:rPr>
          <w:rFonts w:ascii="Arial" w:hAnsi="Arial" w:cs="Arial"/>
          <w:sz w:val="22"/>
          <w:szCs w:val="22"/>
        </w:rPr>
        <w:t>dotar</w:t>
      </w:r>
      <w:r>
        <w:rPr>
          <w:rFonts w:ascii="Arial" w:hAnsi="Arial" w:cs="Arial"/>
          <w:spacing w:val="-4"/>
          <w:sz w:val="22"/>
          <w:szCs w:val="22"/>
        </w:rPr>
        <w:t xml:space="preserve"> </w:t>
      </w:r>
      <w:r>
        <w:rPr>
          <w:rFonts w:ascii="Arial" w:hAnsi="Arial" w:cs="Arial"/>
          <w:sz w:val="22"/>
          <w:szCs w:val="22"/>
        </w:rPr>
        <w:t>el municipi de les infraestructures de captació i emmagatzematge d’aigua necessàries per a garantir a la població l’abastiment d’aigua.</w:t>
      </w:r>
    </w:p>
    <w:p w14:paraId="221E6A26" w14:textId="77777777" w:rsidR="002504C4" w:rsidRDefault="002504C4">
      <w:pPr>
        <w:pStyle w:val="Textoindependiente"/>
        <w:spacing w:before="38"/>
        <w:rPr>
          <w:sz w:val="22"/>
          <w:szCs w:val="22"/>
        </w:rPr>
      </w:pPr>
    </w:p>
    <w:p w14:paraId="03DB0196" w14:textId="77777777" w:rsidR="002504C4" w:rsidRDefault="00B0099E">
      <w:pPr>
        <w:pStyle w:val="Prrafodelista"/>
        <w:numPr>
          <w:ilvl w:val="0"/>
          <w:numId w:val="16"/>
        </w:numPr>
        <w:tabs>
          <w:tab w:val="left" w:pos="806"/>
        </w:tabs>
        <w:suppressAutoHyphens w:val="0"/>
        <w:ind w:left="806" w:right="140"/>
        <w:contextualSpacing w:val="0"/>
        <w:jc w:val="both"/>
        <w:rPr>
          <w:rFonts w:ascii="Arial" w:hAnsi="Arial" w:cs="Arial"/>
          <w:sz w:val="22"/>
          <w:szCs w:val="22"/>
        </w:rPr>
      </w:pPr>
      <w:r>
        <w:rPr>
          <w:rFonts w:ascii="Arial" w:hAnsi="Arial" w:cs="Arial"/>
          <w:sz w:val="22"/>
          <w:szCs w:val="22"/>
        </w:rPr>
        <w:t xml:space="preserve">Instar </w:t>
      </w:r>
      <w:r>
        <w:rPr>
          <w:rFonts w:ascii="Arial" w:hAnsi="Arial" w:cs="Arial"/>
          <w:sz w:val="22"/>
          <w:szCs w:val="22"/>
        </w:rPr>
        <w:t xml:space="preserve">el Govern de les Illes Balears a que, mitjançant Recursos Hídrics i ABAQUA, no es condicioni aquestes infraestructures a la compra del 100% d’aigua i que </w:t>
      </w:r>
      <w:r>
        <w:rPr>
          <w:rFonts w:ascii="Arial" w:hAnsi="Arial" w:cs="Arial"/>
          <w:sz w:val="22"/>
          <w:szCs w:val="22"/>
        </w:rPr>
        <w:lastRenderedPageBreak/>
        <w:t>aquesta compra sigui en base a les necessitats de cada municipi.</w:t>
      </w:r>
    </w:p>
    <w:p w14:paraId="03D87970" w14:textId="77777777" w:rsidR="002504C4" w:rsidRDefault="002504C4">
      <w:pPr>
        <w:pStyle w:val="Textoindependiente"/>
        <w:spacing w:before="38"/>
        <w:rPr>
          <w:sz w:val="22"/>
          <w:szCs w:val="22"/>
        </w:rPr>
      </w:pPr>
    </w:p>
    <w:p w14:paraId="22B77C08" w14:textId="77777777" w:rsidR="002504C4" w:rsidRDefault="00B0099E">
      <w:pPr>
        <w:pStyle w:val="Prrafodelista"/>
        <w:numPr>
          <w:ilvl w:val="0"/>
          <w:numId w:val="16"/>
        </w:numPr>
        <w:tabs>
          <w:tab w:val="left" w:pos="806"/>
        </w:tabs>
        <w:suppressAutoHyphens w:val="0"/>
        <w:ind w:left="806" w:right="146"/>
        <w:contextualSpacing w:val="0"/>
        <w:jc w:val="both"/>
        <w:rPr>
          <w:rFonts w:ascii="Arial" w:hAnsi="Arial" w:cs="Arial"/>
          <w:sz w:val="22"/>
          <w:szCs w:val="22"/>
        </w:rPr>
      </w:pPr>
      <w:r>
        <w:rPr>
          <w:rFonts w:ascii="Arial" w:hAnsi="Arial" w:cs="Arial"/>
          <w:sz w:val="22"/>
          <w:szCs w:val="22"/>
        </w:rPr>
        <w:t>Instar el Consell</w:t>
      </w:r>
      <w:r>
        <w:rPr>
          <w:rFonts w:ascii="Arial" w:hAnsi="Arial" w:cs="Arial"/>
          <w:spacing w:val="-3"/>
          <w:sz w:val="22"/>
          <w:szCs w:val="22"/>
        </w:rPr>
        <w:t xml:space="preserve"> </w:t>
      </w:r>
      <w:r>
        <w:rPr>
          <w:rFonts w:ascii="Arial" w:hAnsi="Arial" w:cs="Arial"/>
          <w:sz w:val="22"/>
          <w:szCs w:val="22"/>
        </w:rPr>
        <w:t>de</w:t>
      </w:r>
      <w:r>
        <w:rPr>
          <w:rFonts w:ascii="Arial" w:hAnsi="Arial" w:cs="Arial"/>
          <w:spacing w:val="-3"/>
          <w:sz w:val="22"/>
          <w:szCs w:val="22"/>
        </w:rPr>
        <w:t xml:space="preserve"> </w:t>
      </w:r>
      <w:r>
        <w:rPr>
          <w:rFonts w:ascii="Arial" w:hAnsi="Arial" w:cs="Arial"/>
          <w:sz w:val="22"/>
          <w:szCs w:val="22"/>
        </w:rPr>
        <w:t>Mallorca</w:t>
      </w:r>
      <w:r>
        <w:rPr>
          <w:rFonts w:ascii="Arial" w:hAnsi="Arial" w:cs="Arial"/>
          <w:spacing w:val="-3"/>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segu</w:t>
      </w:r>
      <w:r>
        <w:rPr>
          <w:rFonts w:ascii="Arial" w:hAnsi="Arial" w:cs="Arial"/>
          <w:sz w:val="22"/>
          <w:szCs w:val="22"/>
        </w:rPr>
        <w:t>ir</w:t>
      </w:r>
      <w:r>
        <w:rPr>
          <w:rFonts w:ascii="Arial" w:hAnsi="Arial" w:cs="Arial"/>
          <w:spacing w:val="-3"/>
          <w:sz w:val="22"/>
          <w:szCs w:val="22"/>
        </w:rPr>
        <w:t xml:space="preserve"> </w:t>
      </w:r>
      <w:r>
        <w:rPr>
          <w:rFonts w:ascii="Arial" w:hAnsi="Arial" w:cs="Arial"/>
          <w:sz w:val="22"/>
          <w:szCs w:val="22"/>
        </w:rPr>
        <w:t>posant</w:t>
      </w:r>
      <w:r>
        <w:rPr>
          <w:rFonts w:ascii="Arial" w:hAnsi="Arial" w:cs="Arial"/>
          <w:spacing w:val="-3"/>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disposició</w:t>
      </w:r>
      <w:r>
        <w:rPr>
          <w:rFonts w:ascii="Arial" w:hAnsi="Arial" w:cs="Arial"/>
          <w:spacing w:val="-3"/>
          <w:sz w:val="22"/>
          <w:szCs w:val="22"/>
        </w:rPr>
        <w:t xml:space="preserve"> </w:t>
      </w:r>
      <w:r>
        <w:rPr>
          <w:rFonts w:ascii="Arial" w:hAnsi="Arial" w:cs="Arial"/>
          <w:sz w:val="22"/>
          <w:szCs w:val="22"/>
        </w:rPr>
        <w:t>dels</w:t>
      </w:r>
      <w:r>
        <w:rPr>
          <w:rFonts w:ascii="Arial" w:hAnsi="Arial" w:cs="Arial"/>
          <w:spacing w:val="-3"/>
          <w:sz w:val="22"/>
          <w:szCs w:val="22"/>
        </w:rPr>
        <w:t xml:space="preserve"> </w:t>
      </w:r>
      <w:r>
        <w:rPr>
          <w:rFonts w:ascii="Arial" w:hAnsi="Arial" w:cs="Arial"/>
          <w:sz w:val="22"/>
          <w:szCs w:val="22"/>
        </w:rPr>
        <w:t>municipis</w:t>
      </w:r>
      <w:r>
        <w:rPr>
          <w:rFonts w:ascii="Arial" w:hAnsi="Arial" w:cs="Arial"/>
          <w:spacing w:val="-3"/>
          <w:sz w:val="22"/>
          <w:szCs w:val="22"/>
        </w:rPr>
        <w:t xml:space="preserve"> </w:t>
      </w:r>
      <w:r>
        <w:rPr>
          <w:rFonts w:ascii="Arial" w:hAnsi="Arial" w:cs="Arial"/>
          <w:sz w:val="22"/>
          <w:szCs w:val="22"/>
        </w:rPr>
        <w:t>ajudes</w:t>
      </w:r>
      <w:r>
        <w:rPr>
          <w:rFonts w:ascii="Arial" w:hAnsi="Arial" w:cs="Arial"/>
          <w:spacing w:val="-3"/>
          <w:sz w:val="22"/>
          <w:szCs w:val="22"/>
        </w:rPr>
        <w:t xml:space="preserve"> </w:t>
      </w:r>
      <w:r>
        <w:rPr>
          <w:rFonts w:ascii="Arial" w:hAnsi="Arial" w:cs="Arial"/>
          <w:sz w:val="22"/>
          <w:szCs w:val="22"/>
        </w:rPr>
        <w:t>específiques</w:t>
      </w:r>
      <w:r>
        <w:rPr>
          <w:rFonts w:ascii="Arial" w:hAnsi="Arial" w:cs="Arial"/>
          <w:spacing w:val="-3"/>
          <w:sz w:val="22"/>
          <w:szCs w:val="22"/>
        </w:rPr>
        <w:t xml:space="preserve"> </w:t>
      </w:r>
      <w:r>
        <w:rPr>
          <w:rFonts w:ascii="Arial" w:hAnsi="Arial" w:cs="Arial"/>
          <w:sz w:val="22"/>
          <w:szCs w:val="22"/>
        </w:rPr>
        <w:t>per a infraestructures del cicle de l’aigua i per a campanyes d’estalvi.</w:t>
      </w:r>
    </w:p>
    <w:p w14:paraId="741DF72D" w14:textId="77777777" w:rsidR="002504C4" w:rsidRDefault="002504C4">
      <w:pPr>
        <w:pStyle w:val="Textoindependiente"/>
        <w:spacing w:before="41"/>
        <w:rPr>
          <w:sz w:val="22"/>
          <w:szCs w:val="22"/>
        </w:rPr>
      </w:pPr>
    </w:p>
    <w:p w14:paraId="3CA062FF" w14:textId="77777777" w:rsidR="002504C4" w:rsidRDefault="00B0099E">
      <w:pPr>
        <w:pStyle w:val="Prrafodelista"/>
        <w:numPr>
          <w:ilvl w:val="0"/>
          <w:numId w:val="16"/>
        </w:numPr>
        <w:tabs>
          <w:tab w:val="left" w:pos="806"/>
        </w:tabs>
        <w:suppressAutoHyphens w:val="0"/>
        <w:ind w:left="806" w:right="146"/>
        <w:contextualSpacing w:val="0"/>
        <w:jc w:val="both"/>
        <w:rPr>
          <w:rFonts w:ascii="Arial" w:hAnsi="Arial" w:cs="Arial"/>
          <w:sz w:val="22"/>
          <w:szCs w:val="22"/>
        </w:rPr>
      </w:pPr>
      <w:r>
        <w:rPr>
          <w:rFonts w:ascii="Arial" w:hAnsi="Arial" w:cs="Arial"/>
          <w:sz w:val="22"/>
          <w:szCs w:val="22"/>
        </w:rPr>
        <w:t>Instar el Consell</w:t>
      </w:r>
      <w:r>
        <w:rPr>
          <w:rFonts w:ascii="Arial" w:hAnsi="Arial" w:cs="Arial"/>
          <w:spacing w:val="-3"/>
          <w:sz w:val="22"/>
          <w:szCs w:val="22"/>
        </w:rPr>
        <w:t xml:space="preserve"> </w:t>
      </w:r>
      <w:r>
        <w:rPr>
          <w:rFonts w:ascii="Arial" w:hAnsi="Arial" w:cs="Arial"/>
          <w:sz w:val="22"/>
          <w:szCs w:val="22"/>
        </w:rPr>
        <w:t>de</w:t>
      </w:r>
      <w:r>
        <w:rPr>
          <w:rFonts w:ascii="Arial" w:hAnsi="Arial" w:cs="Arial"/>
          <w:spacing w:val="-3"/>
          <w:sz w:val="22"/>
          <w:szCs w:val="22"/>
        </w:rPr>
        <w:t xml:space="preserve"> </w:t>
      </w:r>
      <w:r>
        <w:rPr>
          <w:rFonts w:ascii="Arial" w:hAnsi="Arial" w:cs="Arial"/>
          <w:sz w:val="22"/>
          <w:szCs w:val="22"/>
        </w:rPr>
        <w:t>Mallorca</w:t>
      </w:r>
      <w:r>
        <w:rPr>
          <w:rFonts w:ascii="Arial" w:hAnsi="Arial" w:cs="Arial"/>
          <w:spacing w:val="-3"/>
          <w:sz w:val="22"/>
          <w:szCs w:val="22"/>
        </w:rPr>
        <w:t xml:space="preserve"> </w:t>
      </w:r>
      <w:r>
        <w:rPr>
          <w:rFonts w:ascii="Arial" w:hAnsi="Arial" w:cs="Arial"/>
          <w:sz w:val="22"/>
          <w:szCs w:val="22"/>
        </w:rPr>
        <w:t>que</w:t>
      </w:r>
      <w:r>
        <w:rPr>
          <w:rFonts w:ascii="Arial" w:hAnsi="Arial" w:cs="Arial"/>
          <w:spacing w:val="-3"/>
          <w:sz w:val="22"/>
          <w:szCs w:val="22"/>
        </w:rPr>
        <w:t xml:space="preserve"> </w:t>
      </w:r>
      <w:r>
        <w:rPr>
          <w:rFonts w:ascii="Arial" w:hAnsi="Arial" w:cs="Arial"/>
          <w:sz w:val="22"/>
          <w:szCs w:val="22"/>
        </w:rPr>
        <w:t>modifiqui</w:t>
      </w:r>
      <w:r>
        <w:rPr>
          <w:rFonts w:ascii="Arial" w:hAnsi="Arial" w:cs="Arial"/>
          <w:spacing w:val="-3"/>
          <w:sz w:val="22"/>
          <w:szCs w:val="22"/>
        </w:rPr>
        <w:t xml:space="preserve"> </w:t>
      </w:r>
      <w:r>
        <w:rPr>
          <w:rFonts w:ascii="Arial" w:hAnsi="Arial" w:cs="Arial"/>
          <w:sz w:val="22"/>
          <w:szCs w:val="22"/>
        </w:rPr>
        <w:t>el</w:t>
      </w:r>
      <w:r>
        <w:rPr>
          <w:rFonts w:ascii="Arial" w:hAnsi="Arial" w:cs="Arial"/>
          <w:spacing w:val="-3"/>
          <w:sz w:val="22"/>
          <w:szCs w:val="22"/>
        </w:rPr>
        <w:t xml:space="preserve"> </w:t>
      </w:r>
      <w:r>
        <w:rPr>
          <w:rFonts w:ascii="Arial" w:hAnsi="Arial" w:cs="Arial"/>
          <w:sz w:val="22"/>
          <w:szCs w:val="22"/>
        </w:rPr>
        <w:t>PTI</w:t>
      </w:r>
      <w:r>
        <w:rPr>
          <w:rFonts w:ascii="Arial" w:hAnsi="Arial" w:cs="Arial"/>
          <w:spacing w:val="-3"/>
          <w:sz w:val="22"/>
          <w:szCs w:val="22"/>
        </w:rPr>
        <w:t xml:space="preserve"> </w:t>
      </w:r>
      <w:r>
        <w:rPr>
          <w:rFonts w:ascii="Arial" w:hAnsi="Arial" w:cs="Arial"/>
          <w:sz w:val="22"/>
          <w:szCs w:val="22"/>
        </w:rPr>
        <w:t>fent</w:t>
      </w:r>
      <w:r>
        <w:rPr>
          <w:rFonts w:ascii="Arial" w:hAnsi="Arial" w:cs="Arial"/>
          <w:spacing w:val="-3"/>
          <w:sz w:val="22"/>
          <w:szCs w:val="22"/>
        </w:rPr>
        <w:t xml:space="preserve"> </w:t>
      </w:r>
      <w:r>
        <w:rPr>
          <w:rFonts w:ascii="Arial" w:hAnsi="Arial" w:cs="Arial"/>
          <w:sz w:val="22"/>
          <w:szCs w:val="22"/>
        </w:rPr>
        <w:t>que</w:t>
      </w:r>
      <w:r>
        <w:rPr>
          <w:rFonts w:ascii="Arial" w:hAnsi="Arial" w:cs="Arial"/>
          <w:spacing w:val="-3"/>
          <w:sz w:val="22"/>
          <w:szCs w:val="22"/>
        </w:rPr>
        <w:t xml:space="preserve"> </w:t>
      </w:r>
      <w:r>
        <w:rPr>
          <w:rFonts w:ascii="Arial" w:hAnsi="Arial" w:cs="Arial"/>
          <w:sz w:val="22"/>
          <w:szCs w:val="22"/>
        </w:rPr>
        <w:t>contempli</w:t>
      </w:r>
      <w:r>
        <w:rPr>
          <w:rFonts w:ascii="Arial" w:hAnsi="Arial" w:cs="Arial"/>
          <w:spacing w:val="-3"/>
          <w:sz w:val="22"/>
          <w:szCs w:val="22"/>
        </w:rPr>
        <w:t xml:space="preserve"> </w:t>
      </w:r>
      <w:r>
        <w:rPr>
          <w:rFonts w:ascii="Arial" w:hAnsi="Arial" w:cs="Arial"/>
          <w:sz w:val="22"/>
          <w:szCs w:val="22"/>
        </w:rPr>
        <w:t>els</w:t>
      </w:r>
      <w:r>
        <w:rPr>
          <w:rFonts w:ascii="Arial" w:hAnsi="Arial" w:cs="Arial"/>
          <w:spacing w:val="-3"/>
          <w:sz w:val="22"/>
          <w:szCs w:val="22"/>
        </w:rPr>
        <w:t xml:space="preserve"> </w:t>
      </w:r>
      <w:r>
        <w:rPr>
          <w:rFonts w:ascii="Arial" w:hAnsi="Arial" w:cs="Arial"/>
          <w:sz w:val="22"/>
          <w:szCs w:val="22"/>
        </w:rPr>
        <w:t>recursos</w:t>
      </w:r>
      <w:r>
        <w:rPr>
          <w:rFonts w:ascii="Arial" w:hAnsi="Arial" w:cs="Arial"/>
          <w:spacing w:val="-3"/>
          <w:sz w:val="22"/>
          <w:szCs w:val="22"/>
        </w:rPr>
        <w:t xml:space="preserve"> </w:t>
      </w:r>
      <w:r>
        <w:rPr>
          <w:rFonts w:ascii="Arial" w:hAnsi="Arial" w:cs="Arial"/>
          <w:sz w:val="22"/>
          <w:szCs w:val="22"/>
        </w:rPr>
        <w:t>hídrics</w:t>
      </w:r>
      <w:r>
        <w:rPr>
          <w:rFonts w:ascii="Arial" w:hAnsi="Arial" w:cs="Arial"/>
          <w:spacing w:val="-3"/>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 xml:space="preserve">l’hora d’establir el </w:t>
      </w:r>
      <w:r>
        <w:rPr>
          <w:rFonts w:ascii="Arial" w:hAnsi="Arial" w:cs="Arial"/>
          <w:sz w:val="22"/>
          <w:szCs w:val="22"/>
        </w:rPr>
        <w:t>sostre poblacional.</w:t>
      </w:r>
    </w:p>
    <w:p w14:paraId="7002AEF8" w14:textId="77777777" w:rsidR="002504C4" w:rsidRDefault="002504C4">
      <w:pPr>
        <w:pStyle w:val="Textoindependiente"/>
        <w:spacing w:before="38"/>
        <w:rPr>
          <w:sz w:val="22"/>
          <w:szCs w:val="22"/>
        </w:rPr>
      </w:pPr>
    </w:p>
    <w:p w14:paraId="31FF543C" w14:textId="77777777" w:rsidR="002504C4" w:rsidRDefault="00B0099E">
      <w:pPr>
        <w:pStyle w:val="Prrafodelista"/>
        <w:numPr>
          <w:ilvl w:val="0"/>
          <w:numId w:val="16"/>
        </w:numPr>
        <w:tabs>
          <w:tab w:val="left" w:pos="806"/>
        </w:tabs>
        <w:suppressAutoHyphens w:val="0"/>
        <w:ind w:left="806" w:right="134"/>
        <w:contextualSpacing w:val="0"/>
        <w:jc w:val="both"/>
        <w:rPr>
          <w:rFonts w:ascii="Arial" w:hAnsi="Arial" w:cs="Arial"/>
          <w:sz w:val="22"/>
          <w:szCs w:val="22"/>
        </w:rPr>
      </w:pPr>
      <w:r>
        <w:rPr>
          <w:rFonts w:ascii="Arial" w:hAnsi="Arial" w:cs="Arial"/>
          <w:sz w:val="22"/>
          <w:szCs w:val="22"/>
        </w:rPr>
        <w:t>L’Ajuntament d’Esporles es compromet, amb l’ajuda de les administracions supramunicipals, a continuar millorant la xarxa de distribució.</w:t>
      </w:r>
    </w:p>
    <w:p w14:paraId="2B4F4A41" w14:textId="77777777" w:rsidR="002504C4" w:rsidRDefault="002504C4">
      <w:pPr>
        <w:pStyle w:val="Textoindependiente"/>
        <w:spacing w:before="37"/>
        <w:rPr>
          <w:sz w:val="22"/>
          <w:szCs w:val="22"/>
        </w:rPr>
      </w:pPr>
    </w:p>
    <w:p w14:paraId="1BE06BE5" w14:textId="77777777" w:rsidR="002504C4" w:rsidRDefault="00B0099E">
      <w:pPr>
        <w:pStyle w:val="Prrafodelista"/>
        <w:numPr>
          <w:ilvl w:val="0"/>
          <w:numId w:val="16"/>
        </w:numPr>
        <w:tabs>
          <w:tab w:val="left" w:pos="806"/>
        </w:tabs>
        <w:suppressAutoHyphens w:val="0"/>
        <w:spacing w:before="1"/>
        <w:ind w:left="806" w:right="143"/>
        <w:contextualSpacing w:val="0"/>
        <w:jc w:val="both"/>
        <w:rPr>
          <w:rFonts w:ascii="Arial" w:hAnsi="Arial" w:cs="Arial"/>
          <w:sz w:val="22"/>
          <w:szCs w:val="22"/>
        </w:rPr>
      </w:pPr>
      <w:r>
        <w:rPr>
          <w:rFonts w:ascii="Arial" w:hAnsi="Arial" w:cs="Arial"/>
          <w:sz w:val="22"/>
          <w:szCs w:val="22"/>
        </w:rPr>
        <w:t>L’Ajuntament d’Esporles es compromet a dur a terme campanyes de sensibilització per al consum res</w:t>
      </w:r>
      <w:r>
        <w:rPr>
          <w:rFonts w:ascii="Arial" w:hAnsi="Arial" w:cs="Arial"/>
          <w:sz w:val="22"/>
          <w:szCs w:val="22"/>
        </w:rPr>
        <w:t>ponsable i l’estalvi d’aigua entre la ciutadania.</w:t>
      </w:r>
    </w:p>
    <w:p w14:paraId="0B97E039" w14:textId="77777777" w:rsidR="002504C4" w:rsidRDefault="002504C4">
      <w:pPr>
        <w:pStyle w:val="Textoindependiente"/>
        <w:spacing w:before="37"/>
        <w:rPr>
          <w:sz w:val="22"/>
          <w:szCs w:val="22"/>
        </w:rPr>
      </w:pPr>
    </w:p>
    <w:p w14:paraId="5C81AEBE" w14:textId="77777777" w:rsidR="002504C4" w:rsidRDefault="00B0099E">
      <w:pPr>
        <w:pStyle w:val="Prrafodelista"/>
        <w:numPr>
          <w:ilvl w:val="0"/>
          <w:numId w:val="16"/>
        </w:numPr>
        <w:tabs>
          <w:tab w:val="left" w:pos="806"/>
        </w:tabs>
        <w:suppressAutoHyphens w:val="0"/>
        <w:spacing w:before="1"/>
        <w:ind w:left="806" w:right="133"/>
        <w:contextualSpacing w:val="0"/>
        <w:jc w:val="both"/>
        <w:rPr>
          <w:rFonts w:ascii="Arial" w:hAnsi="Arial" w:cs="Arial"/>
          <w:sz w:val="22"/>
          <w:szCs w:val="22"/>
        </w:rPr>
      </w:pPr>
      <w:r>
        <w:rPr>
          <w:rFonts w:ascii="Arial" w:hAnsi="Arial" w:cs="Arial"/>
          <w:sz w:val="22"/>
          <w:szCs w:val="22"/>
        </w:rPr>
        <w:t>L’Ajuntament d’Esporles es compromet a traslladar els punts anteriors en forma d’aportació al nou Pla Hidrològic 2028-2033 durant el període d’al·legacions.</w:t>
      </w:r>
    </w:p>
    <w:p w14:paraId="76198629" w14:textId="77777777" w:rsidR="002504C4" w:rsidRDefault="002504C4">
      <w:pPr>
        <w:pStyle w:val="Textoindependiente"/>
        <w:spacing w:before="37"/>
        <w:rPr>
          <w:sz w:val="22"/>
          <w:szCs w:val="22"/>
        </w:rPr>
      </w:pPr>
    </w:p>
    <w:p w14:paraId="4C3CDC9D" w14:textId="77777777" w:rsidR="002504C4" w:rsidRDefault="00B0099E">
      <w:pPr>
        <w:pStyle w:val="Prrafodelista"/>
        <w:numPr>
          <w:ilvl w:val="0"/>
          <w:numId w:val="16"/>
        </w:numPr>
        <w:tabs>
          <w:tab w:val="left" w:pos="806"/>
        </w:tabs>
        <w:suppressAutoHyphens w:val="0"/>
        <w:spacing w:before="1"/>
        <w:ind w:left="806" w:right="133"/>
        <w:contextualSpacing w:val="0"/>
        <w:jc w:val="both"/>
        <w:rPr>
          <w:rFonts w:ascii="Arial" w:hAnsi="Arial" w:cs="Arial"/>
          <w:sz w:val="22"/>
          <w:szCs w:val="22"/>
        </w:rPr>
      </w:pPr>
      <w:r>
        <w:rPr>
          <w:rFonts w:ascii="Arial" w:hAnsi="Arial" w:cs="Arial"/>
          <w:sz w:val="22"/>
          <w:szCs w:val="22"/>
        </w:rPr>
        <w:t>Per tot el que s'ha exposat anteriorment, l’Aju</w:t>
      </w:r>
      <w:r>
        <w:rPr>
          <w:rFonts w:ascii="Arial" w:hAnsi="Arial" w:cs="Arial"/>
          <w:sz w:val="22"/>
          <w:szCs w:val="22"/>
        </w:rPr>
        <w:t>ntament d’Esporles s’emplaça arribar a un acord de col·laboració amb el Govern de les Illes Balears que contempli les necessitats del municipi amb relació al cicle de l’aigua.</w:t>
      </w:r>
    </w:p>
    <w:p w14:paraId="55E8477A" w14:textId="77777777" w:rsidR="002504C4" w:rsidRDefault="002504C4">
      <w:pPr>
        <w:pStyle w:val="Textoindependiente"/>
        <w:rPr>
          <w:sz w:val="22"/>
          <w:szCs w:val="22"/>
        </w:rPr>
      </w:pPr>
    </w:p>
    <w:p w14:paraId="4B0B085C" w14:textId="5932552B" w:rsidR="002504C4" w:rsidRDefault="00B0099E">
      <w:pPr>
        <w:pStyle w:val="Textoindependiente"/>
        <w:rPr>
          <w:sz w:val="22"/>
          <w:szCs w:val="22"/>
        </w:rPr>
      </w:pPr>
      <w:r>
        <w:rPr>
          <w:sz w:val="22"/>
          <w:szCs w:val="22"/>
        </w:rPr>
        <w:t xml:space="preserve">El Sr. </w:t>
      </w:r>
      <w:r w:rsidR="00E51286">
        <w:rPr>
          <w:sz w:val="22"/>
          <w:szCs w:val="22"/>
        </w:rPr>
        <w:t>Bennasar</w:t>
      </w:r>
      <w:r>
        <w:rPr>
          <w:sz w:val="22"/>
          <w:szCs w:val="22"/>
        </w:rPr>
        <w:t xml:space="preserve"> fa diferents aportacions la qual cosa suposa una modificació d</w:t>
      </w:r>
      <w:r>
        <w:rPr>
          <w:sz w:val="22"/>
          <w:szCs w:val="22"/>
        </w:rPr>
        <w:t>e la redacció dels acords a prendre que queden de la següent manera:</w:t>
      </w:r>
    </w:p>
    <w:p w14:paraId="014C80A0" w14:textId="77777777" w:rsidR="002504C4" w:rsidRDefault="002504C4">
      <w:pPr>
        <w:pStyle w:val="Textoindependiente"/>
        <w:rPr>
          <w:sz w:val="22"/>
          <w:szCs w:val="22"/>
        </w:rPr>
      </w:pPr>
    </w:p>
    <w:p w14:paraId="6EEF2D60" w14:textId="77777777" w:rsidR="002504C4" w:rsidRDefault="00B0099E">
      <w:pPr>
        <w:pStyle w:val="Textoindependiente"/>
        <w:rPr>
          <w:sz w:val="22"/>
          <w:szCs w:val="22"/>
        </w:rPr>
      </w:pPr>
      <w:r>
        <w:rPr>
          <w:sz w:val="22"/>
          <w:szCs w:val="22"/>
        </w:rPr>
        <w:t xml:space="preserve">    1) Reclamar al Govern de les Illes Balears i al Consell de Mallorca </w:t>
      </w:r>
      <w:r>
        <w:rPr>
          <w:b/>
          <w:bCs/>
          <w:sz w:val="22"/>
          <w:szCs w:val="22"/>
        </w:rPr>
        <w:t>que continuï</w:t>
      </w:r>
      <w:r>
        <w:rPr>
          <w:sz w:val="22"/>
          <w:szCs w:val="22"/>
        </w:rPr>
        <w:t xml:space="preserve"> amb el suport tècnic i econòmic necessari per aplicar aquestes mesures i fer front a l’emergència híd</w:t>
      </w:r>
      <w:r>
        <w:rPr>
          <w:sz w:val="22"/>
          <w:szCs w:val="22"/>
        </w:rPr>
        <w:t>rica de manera coordinada.</w:t>
      </w:r>
    </w:p>
    <w:p w14:paraId="68AC9F01" w14:textId="77777777" w:rsidR="002504C4" w:rsidRDefault="002504C4">
      <w:pPr>
        <w:pStyle w:val="Textoindependiente"/>
        <w:rPr>
          <w:sz w:val="22"/>
          <w:szCs w:val="22"/>
        </w:rPr>
      </w:pPr>
    </w:p>
    <w:p w14:paraId="415CDABB" w14:textId="77777777" w:rsidR="002504C4" w:rsidRDefault="00B0099E">
      <w:pPr>
        <w:pStyle w:val="Textoindependiente"/>
        <w:rPr>
          <w:sz w:val="22"/>
          <w:szCs w:val="22"/>
        </w:rPr>
      </w:pPr>
      <w:r>
        <w:rPr>
          <w:sz w:val="22"/>
          <w:szCs w:val="22"/>
        </w:rPr>
        <w:t xml:space="preserve">    2) Instar el Govern de les Illes Balears </w:t>
      </w:r>
      <w:r>
        <w:rPr>
          <w:b/>
          <w:bCs/>
          <w:sz w:val="22"/>
          <w:szCs w:val="22"/>
        </w:rPr>
        <w:t>a continuar</w:t>
      </w:r>
      <w:r>
        <w:rPr>
          <w:sz w:val="22"/>
          <w:szCs w:val="22"/>
        </w:rPr>
        <w:t xml:space="preserve"> amb les inversions  en grans infraestructures hídriques i les posi al servei dels municipis </w:t>
      </w:r>
      <w:r>
        <w:rPr>
          <w:b/>
          <w:bCs/>
          <w:sz w:val="22"/>
          <w:szCs w:val="22"/>
        </w:rPr>
        <w:t>especialment  l’abastiment d’aigua a tot el territori</w:t>
      </w:r>
    </w:p>
    <w:p w14:paraId="22400AF5" w14:textId="77777777" w:rsidR="002504C4" w:rsidRDefault="002504C4">
      <w:pPr>
        <w:pStyle w:val="Textoindependiente"/>
        <w:rPr>
          <w:b/>
          <w:bCs/>
          <w:sz w:val="22"/>
          <w:szCs w:val="22"/>
        </w:rPr>
      </w:pPr>
    </w:p>
    <w:p w14:paraId="0DF11660" w14:textId="77777777" w:rsidR="002504C4" w:rsidRDefault="00B0099E">
      <w:pPr>
        <w:pStyle w:val="Textoindependiente"/>
        <w:rPr>
          <w:sz w:val="22"/>
          <w:szCs w:val="22"/>
        </w:rPr>
      </w:pPr>
      <w:r>
        <w:rPr>
          <w:sz w:val="22"/>
          <w:szCs w:val="22"/>
        </w:rPr>
        <w:t xml:space="preserve">    3) Instar el Govern </w:t>
      </w:r>
      <w:r>
        <w:rPr>
          <w:sz w:val="22"/>
          <w:szCs w:val="22"/>
        </w:rPr>
        <w:t>de les Illes Balears que ofereixi als municipis amb limitacions geogràfiques com Esporles, on la seva connexió a les grans infraestructures hídriques ara per ara no és possible, una línia especial d’ajudes, tant d’assessorament tècnic com econòmiques perqu</w:t>
      </w:r>
      <w:r>
        <w:rPr>
          <w:sz w:val="22"/>
          <w:szCs w:val="22"/>
        </w:rPr>
        <w:t>è pugui dotar el municipi de les infraestructures de captació i emmagatzematge d’aigua necessàries per a garantir a la població l’abastiment d’aigua.</w:t>
      </w:r>
    </w:p>
    <w:p w14:paraId="74F40B48" w14:textId="77777777" w:rsidR="002504C4" w:rsidRDefault="002504C4">
      <w:pPr>
        <w:pStyle w:val="Textoindependiente"/>
        <w:rPr>
          <w:sz w:val="22"/>
          <w:szCs w:val="22"/>
        </w:rPr>
      </w:pPr>
    </w:p>
    <w:p w14:paraId="5161C204" w14:textId="77777777" w:rsidR="002504C4" w:rsidRDefault="00B0099E">
      <w:pPr>
        <w:pStyle w:val="Textoindependiente"/>
        <w:rPr>
          <w:sz w:val="22"/>
          <w:szCs w:val="22"/>
        </w:rPr>
      </w:pPr>
      <w:r>
        <w:rPr>
          <w:sz w:val="22"/>
          <w:szCs w:val="22"/>
        </w:rPr>
        <w:t xml:space="preserve">    4) Instar el Govern de les Illes Balears a que, mitjançant Recursos Hídrics i ABAQUA, no es </w:t>
      </w:r>
      <w:r>
        <w:rPr>
          <w:sz w:val="22"/>
          <w:szCs w:val="22"/>
        </w:rPr>
        <w:t>condicioni aquestes infraestructures a la compra del 100% d’aigua i que aquesta compra sigui en base a les necessitats de cada municipi.</w:t>
      </w:r>
    </w:p>
    <w:p w14:paraId="2E5CECD8" w14:textId="77777777" w:rsidR="002504C4" w:rsidRDefault="002504C4">
      <w:pPr>
        <w:pStyle w:val="Textoindependiente"/>
        <w:rPr>
          <w:sz w:val="22"/>
          <w:szCs w:val="22"/>
        </w:rPr>
      </w:pPr>
    </w:p>
    <w:p w14:paraId="3DF6E8B2" w14:textId="77777777" w:rsidR="002504C4" w:rsidRDefault="00B0099E">
      <w:pPr>
        <w:pStyle w:val="Textoindependiente"/>
        <w:rPr>
          <w:sz w:val="22"/>
          <w:szCs w:val="22"/>
        </w:rPr>
      </w:pPr>
      <w:r>
        <w:rPr>
          <w:sz w:val="22"/>
          <w:szCs w:val="22"/>
        </w:rPr>
        <w:t xml:space="preserve">    5) Instar el Consell de Mallorca </w:t>
      </w:r>
      <w:r>
        <w:rPr>
          <w:b/>
          <w:bCs/>
          <w:sz w:val="22"/>
          <w:szCs w:val="22"/>
        </w:rPr>
        <w:t>a continuar</w:t>
      </w:r>
      <w:r>
        <w:rPr>
          <w:sz w:val="22"/>
          <w:szCs w:val="22"/>
        </w:rPr>
        <w:t xml:space="preserve"> posant a disposició dels municipis ajudes específiques per a infraest</w:t>
      </w:r>
      <w:r>
        <w:rPr>
          <w:sz w:val="22"/>
          <w:szCs w:val="22"/>
        </w:rPr>
        <w:t>ructures del cicle de l’aigua i per a campanyes d’estalvi.</w:t>
      </w:r>
    </w:p>
    <w:p w14:paraId="4449C06B" w14:textId="77777777" w:rsidR="002504C4" w:rsidRDefault="002504C4">
      <w:pPr>
        <w:pStyle w:val="Textoindependiente"/>
        <w:rPr>
          <w:sz w:val="22"/>
          <w:szCs w:val="22"/>
        </w:rPr>
      </w:pPr>
    </w:p>
    <w:p w14:paraId="5C6794D9" w14:textId="77777777" w:rsidR="002504C4" w:rsidRDefault="00B0099E">
      <w:pPr>
        <w:pStyle w:val="Textoindependiente"/>
        <w:rPr>
          <w:sz w:val="22"/>
          <w:szCs w:val="22"/>
        </w:rPr>
      </w:pPr>
      <w:r>
        <w:rPr>
          <w:sz w:val="22"/>
          <w:szCs w:val="22"/>
        </w:rPr>
        <w:t xml:space="preserve">    6) Instar el Consell de Mallorca que modifiqui el PTI fent que contempli els recursos hídrics a l’hora d’establir el sostre poblacional.</w:t>
      </w:r>
    </w:p>
    <w:p w14:paraId="0CC629B8" w14:textId="77777777" w:rsidR="002504C4" w:rsidRDefault="002504C4">
      <w:pPr>
        <w:pStyle w:val="Textoindependiente"/>
        <w:rPr>
          <w:sz w:val="22"/>
          <w:szCs w:val="22"/>
        </w:rPr>
      </w:pPr>
    </w:p>
    <w:p w14:paraId="293B2600" w14:textId="77777777" w:rsidR="002504C4" w:rsidRDefault="00B0099E">
      <w:pPr>
        <w:pStyle w:val="Textoindependiente"/>
        <w:rPr>
          <w:sz w:val="22"/>
          <w:szCs w:val="22"/>
        </w:rPr>
      </w:pPr>
      <w:r>
        <w:rPr>
          <w:sz w:val="22"/>
          <w:szCs w:val="22"/>
        </w:rPr>
        <w:t xml:space="preserve">  7) L’Ajuntament d’Esporles es compromet, amb </w:t>
      </w:r>
      <w:r>
        <w:rPr>
          <w:sz w:val="22"/>
          <w:szCs w:val="22"/>
        </w:rPr>
        <w:t>l’ajuda de les administracions supramunicipals, a continuar millorant la xarxa de distribució.</w:t>
      </w:r>
    </w:p>
    <w:p w14:paraId="5D2DA3A4" w14:textId="77777777" w:rsidR="002504C4" w:rsidRDefault="002504C4">
      <w:pPr>
        <w:pStyle w:val="Textoindependiente"/>
        <w:rPr>
          <w:sz w:val="22"/>
          <w:szCs w:val="22"/>
        </w:rPr>
      </w:pPr>
    </w:p>
    <w:p w14:paraId="3AEBBC05" w14:textId="77777777" w:rsidR="002504C4" w:rsidRDefault="00B0099E">
      <w:pPr>
        <w:pStyle w:val="Textoindependiente"/>
        <w:rPr>
          <w:sz w:val="22"/>
          <w:szCs w:val="22"/>
        </w:rPr>
      </w:pPr>
      <w:r>
        <w:rPr>
          <w:sz w:val="22"/>
          <w:szCs w:val="22"/>
        </w:rPr>
        <w:t xml:space="preserve">    8) L’Ajuntament d’Esporles es compromet a dur a terme campanyes de sensibilització per al consum responsable i l’estalvi d’aigua entre la ciutadania.</w:t>
      </w:r>
    </w:p>
    <w:p w14:paraId="0098E5CF" w14:textId="77777777" w:rsidR="002504C4" w:rsidRDefault="002504C4">
      <w:pPr>
        <w:pStyle w:val="Textoindependiente"/>
        <w:rPr>
          <w:sz w:val="22"/>
          <w:szCs w:val="22"/>
        </w:rPr>
      </w:pPr>
    </w:p>
    <w:p w14:paraId="04B4EF73" w14:textId="77777777" w:rsidR="002504C4" w:rsidRDefault="00B0099E">
      <w:pPr>
        <w:pStyle w:val="Textoindependiente"/>
        <w:rPr>
          <w:sz w:val="22"/>
          <w:szCs w:val="22"/>
        </w:rPr>
      </w:pPr>
      <w:r>
        <w:rPr>
          <w:sz w:val="22"/>
          <w:szCs w:val="22"/>
        </w:rPr>
        <w:t xml:space="preserve">    9</w:t>
      </w:r>
      <w:r>
        <w:rPr>
          <w:sz w:val="22"/>
          <w:szCs w:val="22"/>
        </w:rPr>
        <w:t>) L’Ajuntament d’Esporles es compromet a traslladar els punts anteriors en forma d’aportació al nou Pla Hidrològic 2028-2033 durant el període d’al·legacions.</w:t>
      </w:r>
    </w:p>
    <w:p w14:paraId="2C52B990" w14:textId="77777777" w:rsidR="002504C4" w:rsidRDefault="002504C4">
      <w:pPr>
        <w:pStyle w:val="Textoindependiente"/>
        <w:rPr>
          <w:sz w:val="22"/>
          <w:szCs w:val="22"/>
        </w:rPr>
      </w:pPr>
    </w:p>
    <w:p w14:paraId="7CA5A3C8" w14:textId="77777777" w:rsidR="002504C4" w:rsidRDefault="00B0099E">
      <w:pPr>
        <w:pStyle w:val="Textoindependiente"/>
        <w:rPr>
          <w:sz w:val="22"/>
          <w:szCs w:val="22"/>
        </w:rPr>
      </w:pPr>
      <w:r>
        <w:rPr>
          <w:sz w:val="22"/>
          <w:szCs w:val="22"/>
        </w:rPr>
        <w:t>10) Per tot el que s'ha exposat anteriorment, l’Ajuntament d’Esporles s’emplaça a</w:t>
      </w:r>
      <w:r>
        <w:rPr>
          <w:b/>
          <w:bCs/>
          <w:sz w:val="22"/>
          <w:szCs w:val="22"/>
        </w:rPr>
        <w:t xml:space="preserve"> seguir arriban</w:t>
      </w:r>
      <w:r>
        <w:rPr>
          <w:b/>
          <w:bCs/>
          <w:sz w:val="22"/>
          <w:szCs w:val="22"/>
        </w:rPr>
        <w:t>t a acords de col·laboració</w:t>
      </w:r>
      <w:r>
        <w:rPr>
          <w:sz w:val="22"/>
          <w:szCs w:val="22"/>
        </w:rPr>
        <w:t xml:space="preserve"> amb el Govern de les Illes Balears que contempli les necessitats del municipi amb relació al cicle de l’aigua i</w:t>
      </w:r>
      <w:r>
        <w:rPr>
          <w:b/>
          <w:bCs/>
          <w:sz w:val="22"/>
          <w:szCs w:val="22"/>
        </w:rPr>
        <w:t xml:space="preserve"> </w:t>
      </w:r>
      <w:proofErr w:type="spellStart"/>
      <w:r>
        <w:rPr>
          <w:b/>
          <w:bCs/>
          <w:sz w:val="22"/>
          <w:szCs w:val="22"/>
        </w:rPr>
        <w:t>mantenguent</w:t>
      </w:r>
      <w:proofErr w:type="spellEnd"/>
      <w:r>
        <w:rPr>
          <w:b/>
          <w:bCs/>
          <w:sz w:val="22"/>
          <w:szCs w:val="22"/>
        </w:rPr>
        <w:t xml:space="preserve"> la relació i col·laboració entre el grup municipal del PP i l’equip de Govern com fins ara.</w:t>
      </w:r>
    </w:p>
    <w:p w14:paraId="798921BB" w14:textId="77777777" w:rsidR="002504C4" w:rsidRDefault="002504C4">
      <w:pPr>
        <w:pStyle w:val="Textoindependiente"/>
        <w:rPr>
          <w:sz w:val="22"/>
          <w:szCs w:val="22"/>
        </w:rPr>
      </w:pPr>
    </w:p>
    <w:p w14:paraId="1CE00516" w14:textId="1379DAE4" w:rsidR="002504C4" w:rsidRDefault="00B0099E">
      <w:pPr>
        <w:pStyle w:val="Textoindependiente"/>
        <w:rPr>
          <w:sz w:val="22"/>
          <w:szCs w:val="22"/>
        </w:rPr>
      </w:pPr>
      <w:r>
        <w:rPr>
          <w:sz w:val="22"/>
          <w:szCs w:val="22"/>
        </w:rPr>
        <w:t>Respecte l’</w:t>
      </w:r>
      <w:r>
        <w:rPr>
          <w:sz w:val="22"/>
          <w:szCs w:val="22"/>
        </w:rPr>
        <w:t xml:space="preserve">apartat 6 el Sr. </w:t>
      </w:r>
      <w:r w:rsidR="00E51286">
        <w:rPr>
          <w:sz w:val="22"/>
          <w:szCs w:val="22"/>
        </w:rPr>
        <w:t>Bennasar</w:t>
      </w:r>
      <w:r>
        <w:rPr>
          <w:sz w:val="22"/>
          <w:szCs w:val="22"/>
        </w:rPr>
        <w:t xml:space="preserve"> proposa la seva eliminació la qual cosa l’equip de govern no accepta.</w:t>
      </w:r>
    </w:p>
    <w:p w14:paraId="592FE419" w14:textId="77777777" w:rsidR="002504C4" w:rsidRDefault="002504C4">
      <w:pPr>
        <w:pStyle w:val="Textoindependiente"/>
        <w:rPr>
          <w:sz w:val="22"/>
          <w:szCs w:val="22"/>
        </w:rPr>
      </w:pPr>
    </w:p>
    <w:p w14:paraId="1D4E7B62" w14:textId="77777777" w:rsidR="002504C4" w:rsidRDefault="00B0099E">
      <w:pPr>
        <w:pStyle w:val="Textoindependiente"/>
        <w:rPr>
          <w:sz w:val="22"/>
          <w:szCs w:val="22"/>
        </w:rPr>
      </w:pPr>
      <w:r>
        <w:rPr>
          <w:sz w:val="22"/>
          <w:szCs w:val="22"/>
        </w:rPr>
        <w:t>El Sr. Mir comenta que l’equip de govern fa tard atesos els greus problemes que té el municipi en tema d’aigua.</w:t>
      </w:r>
    </w:p>
    <w:p w14:paraId="66E03272" w14:textId="77777777" w:rsidR="002504C4" w:rsidRDefault="002504C4">
      <w:pPr>
        <w:pStyle w:val="Textoindependiente"/>
        <w:rPr>
          <w:sz w:val="22"/>
          <w:szCs w:val="22"/>
        </w:rPr>
      </w:pPr>
    </w:p>
    <w:p w14:paraId="41FC2312" w14:textId="4B598400" w:rsidR="002504C4" w:rsidRDefault="00B0099E">
      <w:pPr>
        <w:pStyle w:val="Textoindependiente"/>
        <w:rPr>
          <w:sz w:val="22"/>
          <w:szCs w:val="22"/>
        </w:rPr>
      </w:pPr>
      <w:r>
        <w:rPr>
          <w:sz w:val="22"/>
          <w:szCs w:val="22"/>
        </w:rPr>
        <w:t>El batle contesta al Sr. Mir exposant novamen</w:t>
      </w:r>
      <w:r>
        <w:rPr>
          <w:sz w:val="22"/>
          <w:szCs w:val="22"/>
        </w:rPr>
        <w:t xml:space="preserve">t totes les actuacions tant en inversions, subvencions sol·licitades, contractes per detecció de fuites, campanyes consum aigua, </w:t>
      </w:r>
      <w:proofErr w:type="spellStart"/>
      <w:r>
        <w:rPr>
          <w:sz w:val="22"/>
          <w:szCs w:val="22"/>
        </w:rPr>
        <w:t>etc</w:t>
      </w:r>
      <w:proofErr w:type="spellEnd"/>
      <w:r>
        <w:rPr>
          <w:sz w:val="22"/>
          <w:szCs w:val="22"/>
        </w:rPr>
        <w:t xml:space="preserve"> que s’estan fent durant tota la legislatura i torna a explicar que encara que el pressupost no contempla partida per invers</w:t>
      </w:r>
      <w:r>
        <w:rPr>
          <w:sz w:val="22"/>
          <w:szCs w:val="22"/>
        </w:rPr>
        <w:t xml:space="preserve">ions d’aigua s’esperava al càlcul del </w:t>
      </w:r>
      <w:r w:rsidR="00E51286">
        <w:rPr>
          <w:sz w:val="22"/>
          <w:szCs w:val="22"/>
        </w:rPr>
        <w:t>Romanent</w:t>
      </w:r>
      <w:r>
        <w:rPr>
          <w:sz w:val="22"/>
          <w:szCs w:val="22"/>
        </w:rPr>
        <w:t xml:space="preserve"> Líquid de Tresoreria 2024 per fer totes les inversions necessàries i no subvencionades.</w:t>
      </w:r>
    </w:p>
    <w:p w14:paraId="00DA3359" w14:textId="77777777" w:rsidR="002504C4" w:rsidRDefault="002504C4">
      <w:pPr>
        <w:pStyle w:val="Textoindependiente"/>
        <w:rPr>
          <w:sz w:val="22"/>
          <w:szCs w:val="22"/>
        </w:rPr>
      </w:pPr>
    </w:p>
    <w:p w14:paraId="4DF08D96" w14:textId="77777777" w:rsidR="002504C4" w:rsidRDefault="00B0099E">
      <w:pPr>
        <w:pStyle w:val="Textoindependiente"/>
        <w:rPr>
          <w:sz w:val="22"/>
          <w:szCs w:val="22"/>
        </w:rPr>
      </w:pPr>
      <w:r>
        <w:rPr>
          <w:sz w:val="22"/>
          <w:szCs w:val="22"/>
        </w:rPr>
        <w:t>La Sra. Busquets explica que ella entén el problema i considera que sí es fan moltes coses però no el suficient atès que</w:t>
      </w:r>
      <w:r>
        <w:rPr>
          <w:sz w:val="22"/>
          <w:szCs w:val="22"/>
        </w:rPr>
        <w:t xml:space="preserve"> és un servei molt bàsic que no s’està prestant.</w:t>
      </w:r>
    </w:p>
    <w:p w14:paraId="20748C6F" w14:textId="77777777" w:rsidR="002504C4" w:rsidRDefault="00B0099E">
      <w:pPr>
        <w:pStyle w:val="Textoindependiente"/>
        <w:ind w:firstLine="446"/>
        <w:rPr>
          <w:sz w:val="22"/>
          <w:szCs w:val="22"/>
        </w:rPr>
      </w:pPr>
      <w:r>
        <w:rPr>
          <w:sz w:val="22"/>
          <w:szCs w:val="22"/>
        </w:rPr>
        <w:t>Sotmès a votació el bloc 1 (punts 1, 2, 3, 4, 5, 8, 9, 10) amb aportacions PP fou aprovat amb el resultat següent:</w:t>
      </w:r>
    </w:p>
    <w:p w14:paraId="323C5491" w14:textId="77777777" w:rsidR="002504C4" w:rsidRDefault="00B0099E">
      <w:pPr>
        <w:pStyle w:val="Textoindependiente"/>
        <w:ind w:firstLine="446"/>
        <w:rPr>
          <w:sz w:val="22"/>
          <w:szCs w:val="22"/>
        </w:rPr>
      </w:pPr>
      <w:r>
        <w:rPr>
          <w:sz w:val="22"/>
          <w:szCs w:val="22"/>
        </w:rPr>
        <w:t>- Onze (11) vots a favor de PAS MÉS, PP i regidora no adscrita</w:t>
      </w:r>
    </w:p>
    <w:p w14:paraId="4F851B23" w14:textId="77777777" w:rsidR="002504C4" w:rsidRDefault="00B0099E">
      <w:pPr>
        <w:pStyle w:val="Textoindependiente"/>
        <w:ind w:firstLine="446"/>
        <w:rPr>
          <w:sz w:val="22"/>
          <w:szCs w:val="22"/>
        </w:rPr>
      </w:pPr>
      <w:r>
        <w:rPr>
          <w:sz w:val="22"/>
          <w:szCs w:val="22"/>
        </w:rPr>
        <w:t xml:space="preserve">- Dos (2) vots en contra del </w:t>
      </w:r>
      <w:r>
        <w:rPr>
          <w:sz w:val="22"/>
          <w:szCs w:val="22"/>
        </w:rPr>
        <w:t>PSOE</w:t>
      </w:r>
    </w:p>
    <w:p w14:paraId="406EED19" w14:textId="77777777" w:rsidR="002504C4" w:rsidRDefault="002504C4">
      <w:pPr>
        <w:pStyle w:val="Textoindependiente"/>
        <w:rPr>
          <w:sz w:val="22"/>
          <w:szCs w:val="22"/>
        </w:rPr>
      </w:pPr>
    </w:p>
    <w:p w14:paraId="7A8ABAAF" w14:textId="77777777" w:rsidR="002504C4" w:rsidRDefault="00B0099E">
      <w:pPr>
        <w:pStyle w:val="Textoindependiente"/>
        <w:ind w:firstLine="446"/>
        <w:rPr>
          <w:sz w:val="22"/>
          <w:szCs w:val="22"/>
        </w:rPr>
      </w:pPr>
      <w:r>
        <w:rPr>
          <w:sz w:val="22"/>
          <w:szCs w:val="22"/>
        </w:rPr>
        <w:t>Sotmès a votació el bloc 2 (punts  fou aprovat amb el resultat següent:</w:t>
      </w:r>
    </w:p>
    <w:p w14:paraId="3728CD47" w14:textId="77777777" w:rsidR="002504C4" w:rsidRDefault="00B0099E">
      <w:pPr>
        <w:pStyle w:val="Textoindependiente"/>
        <w:ind w:firstLine="446"/>
        <w:rPr>
          <w:sz w:val="22"/>
          <w:szCs w:val="22"/>
        </w:rPr>
      </w:pPr>
      <w:r>
        <w:rPr>
          <w:sz w:val="22"/>
          <w:szCs w:val="22"/>
        </w:rPr>
        <w:t xml:space="preserve">- Set (7) vots a favor de PAS MÉS </w:t>
      </w:r>
    </w:p>
    <w:p w14:paraId="3357E074" w14:textId="77777777" w:rsidR="002504C4" w:rsidRDefault="00B0099E">
      <w:pPr>
        <w:pStyle w:val="Textoindependiente"/>
        <w:ind w:firstLine="446"/>
        <w:rPr>
          <w:sz w:val="22"/>
          <w:szCs w:val="22"/>
        </w:rPr>
      </w:pPr>
      <w:r>
        <w:rPr>
          <w:sz w:val="22"/>
          <w:szCs w:val="22"/>
        </w:rPr>
        <w:t>- Tres (3) vots en contra del PP</w:t>
      </w:r>
    </w:p>
    <w:p w14:paraId="4D4A9CCE" w14:textId="77777777" w:rsidR="002504C4" w:rsidRDefault="00B0099E">
      <w:pPr>
        <w:pStyle w:val="Textoindependiente"/>
        <w:ind w:firstLine="446"/>
        <w:rPr>
          <w:sz w:val="22"/>
          <w:szCs w:val="22"/>
        </w:rPr>
      </w:pPr>
      <w:bookmarkStart w:id="11" w:name="_Hlk200100559"/>
      <w:r>
        <w:rPr>
          <w:sz w:val="22"/>
          <w:szCs w:val="22"/>
        </w:rPr>
        <w:t>- Tres (3) abstencions del PSOE i regidora no adscrita</w:t>
      </w:r>
      <w:bookmarkEnd w:id="11"/>
    </w:p>
    <w:p w14:paraId="426E5C6F" w14:textId="77777777" w:rsidR="002504C4" w:rsidRDefault="002504C4">
      <w:pPr>
        <w:pStyle w:val="Textoindependiente"/>
        <w:rPr>
          <w:sz w:val="22"/>
          <w:szCs w:val="22"/>
        </w:rPr>
      </w:pPr>
    </w:p>
    <w:p w14:paraId="1EDCE0BF" w14:textId="77777777" w:rsidR="002504C4" w:rsidRDefault="002504C4">
      <w:pPr>
        <w:pStyle w:val="Textoindependiente"/>
        <w:rPr>
          <w:sz w:val="22"/>
          <w:szCs w:val="22"/>
        </w:rPr>
      </w:pPr>
    </w:p>
    <w:p w14:paraId="1AA6D1BC" w14:textId="77777777" w:rsidR="002504C4" w:rsidRDefault="00B0099E">
      <w:pPr>
        <w:pStyle w:val="Textoindependiente"/>
        <w:rPr>
          <w:sz w:val="22"/>
          <w:szCs w:val="22"/>
          <w:lang w:val="es-ES"/>
        </w:rPr>
      </w:pPr>
      <w:r>
        <w:rPr>
          <w:b/>
          <w:bCs/>
          <w:sz w:val="22"/>
          <w:szCs w:val="22"/>
        </w:rPr>
        <w:t>5.5.- MOCIÓ DE LA REGIDORA NO ADSCRITA.</w:t>
      </w:r>
      <w:r>
        <w:rPr>
          <w:sz w:val="22"/>
          <w:szCs w:val="22"/>
        </w:rPr>
        <w:t xml:space="preserve">- </w:t>
      </w:r>
      <w:r>
        <w:rPr>
          <w:sz w:val="22"/>
          <w:szCs w:val="22"/>
          <w:lang w:val="es-ES"/>
        </w:rPr>
        <w:t xml:space="preserve">Doña M. Andrea Busquets Pons, concejal no adscrita, en el Ayuntamiento de </w:t>
      </w:r>
      <w:proofErr w:type="spellStart"/>
      <w:r>
        <w:rPr>
          <w:sz w:val="22"/>
          <w:szCs w:val="22"/>
          <w:lang w:val="es-ES"/>
        </w:rPr>
        <w:t>Esporles</w:t>
      </w:r>
      <w:proofErr w:type="spellEnd"/>
      <w:r>
        <w:rPr>
          <w:sz w:val="22"/>
          <w:szCs w:val="22"/>
          <w:lang w:val="es-ES"/>
        </w:rPr>
        <w:t>, al amparo de lo dispuesto los artículos 91.4 y 97.3 del Reglamento de Organización, Funcionamiento y Régimen Jurídico de las Entidades Locales de 1986, eleva al Pleno de la</w:t>
      </w:r>
      <w:r>
        <w:rPr>
          <w:sz w:val="22"/>
          <w:szCs w:val="22"/>
          <w:lang w:val="es-ES"/>
        </w:rPr>
        <w:t xml:space="preserve"> corporación para su debate y aprobación de la siguiente: </w:t>
      </w:r>
    </w:p>
    <w:p w14:paraId="0CC8E4AE" w14:textId="77777777" w:rsidR="002504C4" w:rsidRDefault="002504C4">
      <w:pPr>
        <w:pStyle w:val="Textoindependiente"/>
        <w:rPr>
          <w:b/>
          <w:bCs/>
          <w:sz w:val="22"/>
          <w:szCs w:val="22"/>
          <w:lang w:val="es-ES"/>
        </w:rPr>
      </w:pPr>
    </w:p>
    <w:p w14:paraId="11F9905A" w14:textId="77777777" w:rsidR="002504C4" w:rsidRDefault="00B0099E">
      <w:pPr>
        <w:pStyle w:val="Textoindependiente"/>
        <w:rPr>
          <w:sz w:val="22"/>
          <w:szCs w:val="22"/>
          <w:lang w:val="es-ES"/>
        </w:rPr>
      </w:pPr>
      <w:r>
        <w:rPr>
          <w:b/>
          <w:bCs/>
          <w:sz w:val="22"/>
          <w:szCs w:val="22"/>
          <w:lang w:val="es-ES"/>
        </w:rPr>
        <w:t xml:space="preserve">MOCIÓN PARA LA INCLUSIÓN DEL ESPAÑOL EN LAS CIRCULARES O AVISOS. </w:t>
      </w:r>
      <w:r>
        <w:rPr>
          <w:sz w:val="22"/>
          <w:szCs w:val="22"/>
          <w:lang w:val="es-ES"/>
        </w:rPr>
        <w:t>Tenemos conocimiento de que se han estado realizando avisos y mandado comunicados en catalán y alemán a los habitantes del municipi</w:t>
      </w:r>
      <w:r>
        <w:rPr>
          <w:sz w:val="22"/>
          <w:szCs w:val="22"/>
          <w:lang w:val="es-ES"/>
        </w:rPr>
        <w:t>o por parte del Ayuntamiento al que todos nosotros pagamos nuestros impuestos. No se entiende el por qué se ha excluido nuestro idioma madre, como españoles que somos, para dichas causas. Me parece una falta de respeto y cortesía, no incluir nuestra lengua</w:t>
      </w:r>
      <w:r>
        <w:rPr>
          <w:sz w:val="22"/>
          <w:szCs w:val="22"/>
          <w:lang w:val="es-ES"/>
        </w:rPr>
        <w:t xml:space="preserve">, pues somos bilingües y en el caso de algunos vecinos, recién llegados no conocen aún el catalán, ni mucho menos el alemán. </w:t>
      </w:r>
    </w:p>
    <w:p w14:paraId="2E237575" w14:textId="77777777" w:rsidR="002504C4" w:rsidRDefault="00B0099E">
      <w:pPr>
        <w:pStyle w:val="Textoindependiente"/>
        <w:rPr>
          <w:sz w:val="22"/>
          <w:szCs w:val="22"/>
          <w:lang w:val="es-ES"/>
        </w:rPr>
      </w:pPr>
      <w:r>
        <w:rPr>
          <w:b/>
          <w:bCs/>
          <w:sz w:val="22"/>
          <w:szCs w:val="22"/>
          <w:lang w:val="es-ES"/>
        </w:rPr>
        <w:t xml:space="preserve">PROPUESTA: </w:t>
      </w:r>
      <w:r>
        <w:rPr>
          <w:sz w:val="22"/>
          <w:szCs w:val="22"/>
          <w:lang w:val="es-ES"/>
        </w:rPr>
        <w:t>- Ruego hagan uso del español para los siguientes folletos informatives</w:t>
      </w:r>
    </w:p>
    <w:p w14:paraId="215DDC27" w14:textId="77777777" w:rsidR="002504C4" w:rsidRDefault="002504C4">
      <w:pPr>
        <w:pStyle w:val="Textoindependiente"/>
        <w:rPr>
          <w:b/>
          <w:bCs/>
          <w:sz w:val="22"/>
          <w:szCs w:val="22"/>
        </w:rPr>
      </w:pPr>
    </w:p>
    <w:p w14:paraId="28D3850F" w14:textId="77777777" w:rsidR="002504C4" w:rsidRDefault="00B0099E">
      <w:pPr>
        <w:pStyle w:val="Textoindependiente"/>
        <w:rPr>
          <w:sz w:val="22"/>
          <w:szCs w:val="22"/>
        </w:rPr>
      </w:pPr>
      <w:r>
        <w:rPr>
          <w:sz w:val="22"/>
          <w:szCs w:val="22"/>
        </w:rPr>
        <w:t>El batle li explica que sí es va fer en difere</w:t>
      </w:r>
      <w:r>
        <w:rPr>
          <w:sz w:val="22"/>
          <w:szCs w:val="22"/>
        </w:rPr>
        <w:t>nts idiomes i per tant la regidora demana la retirada de la moció.</w:t>
      </w:r>
    </w:p>
    <w:p w14:paraId="55A44F77" w14:textId="77777777" w:rsidR="002504C4" w:rsidRDefault="002504C4">
      <w:pPr>
        <w:pStyle w:val="Textoindependiente"/>
        <w:rPr>
          <w:sz w:val="22"/>
          <w:szCs w:val="22"/>
        </w:rPr>
      </w:pPr>
    </w:p>
    <w:p w14:paraId="1B8958DB" w14:textId="77777777" w:rsidR="002504C4" w:rsidRDefault="00B0099E">
      <w:pPr>
        <w:pStyle w:val="Textoindependiente"/>
        <w:rPr>
          <w:b/>
          <w:bCs/>
          <w:sz w:val="22"/>
          <w:szCs w:val="22"/>
        </w:rPr>
      </w:pPr>
      <w:r>
        <w:rPr>
          <w:b/>
          <w:bCs/>
          <w:sz w:val="22"/>
          <w:szCs w:val="22"/>
        </w:rPr>
        <w:t xml:space="preserve">PRECS I PREGUNTES.- </w:t>
      </w:r>
    </w:p>
    <w:p w14:paraId="7F228E1D" w14:textId="77777777" w:rsidR="002504C4" w:rsidRDefault="00B0099E">
      <w:pPr>
        <w:pStyle w:val="Textoindependiente"/>
        <w:rPr>
          <w:sz w:val="22"/>
          <w:szCs w:val="22"/>
        </w:rPr>
      </w:pPr>
      <w:r>
        <w:rPr>
          <w:sz w:val="22"/>
          <w:szCs w:val="22"/>
        </w:rPr>
        <w:t>Pregunta del PSOE:</w:t>
      </w:r>
    </w:p>
    <w:p w14:paraId="6BB2F674" w14:textId="77777777" w:rsidR="002504C4" w:rsidRDefault="00B0099E">
      <w:pPr>
        <w:rPr>
          <w:sz w:val="22"/>
          <w:szCs w:val="22"/>
        </w:rPr>
      </w:pPr>
      <w:r>
        <w:rPr>
          <w:sz w:val="22"/>
          <w:szCs w:val="22"/>
        </w:rPr>
        <w:t>Davant les recents informacions relatives a la detecció de noves fuites d´aigua, el Grup Municipal Socialista demana:</w:t>
      </w:r>
    </w:p>
    <w:p w14:paraId="4BA5AD29" w14:textId="77777777" w:rsidR="002504C4" w:rsidRDefault="002504C4">
      <w:pPr>
        <w:rPr>
          <w:sz w:val="22"/>
          <w:szCs w:val="22"/>
        </w:rPr>
      </w:pPr>
    </w:p>
    <w:p w14:paraId="2DF0E2D3" w14:textId="77777777" w:rsidR="002504C4" w:rsidRDefault="00B0099E">
      <w:pPr>
        <w:rPr>
          <w:sz w:val="22"/>
          <w:szCs w:val="22"/>
        </w:rPr>
      </w:pPr>
      <w:r>
        <w:rPr>
          <w:sz w:val="22"/>
          <w:szCs w:val="22"/>
        </w:rPr>
        <w:t>Quin va ser el cost de les au</w:t>
      </w:r>
      <w:r>
        <w:rPr>
          <w:sz w:val="22"/>
          <w:szCs w:val="22"/>
        </w:rPr>
        <w:t>dicions per detectar fuites  d´aigua que es van portar a terme el 2023?</w:t>
      </w:r>
    </w:p>
    <w:p w14:paraId="0D3A85D5" w14:textId="77777777" w:rsidR="002504C4" w:rsidRDefault="00B0099E">
      <w:pPr>
        <w:rPr>
          <w:b/>
          <w:bCs/>
          <w:sz w:val="22"/>
          <w:szCs w:val="22"/>
        </w:rPr>
      </w:pPr>
      <w:r>
        <w:rPr>
          <w:b/>
          <w:bCs/>
          <w:sz w:val="22"/>
          <w:szCs w:val="22"/>
        </w:rPr>
        <w:t>Es varen fer amb mitjans propis.</w:t>
      </w:r>
    </w:p>
    <w:p w14:paraId="192CF34E" w14:textId="77777777" w:rsidR="002504C4" w:rsidRDefault="00B0099E">
      <w:pPr>
        <w:rPr>
          <w:sz w:val="22"/>
          <w:szCs w:val="22"/>
        </w:rPr>
      </w:pPr>
      <w:r>
        <w:rPr>
          <w:sz w:val="22"/>
          <w:szCs w:val="22"/>
        </w:rPr>
        <w:t>Quin és el cost de noves actuacions que es pensen portar a terme per detectar noves fuites d´aigua?</w:t>
      </w:r>
    </w:p>
    <w:p w14:paraId="6C7EB047" w14:textId="77777777" w:rsidR="002504C4" w:rsidRDefault="00B0099E">
      <w:pPr>
        <w:rPr>
          <w:b/>
          <w:bCs/>
          <w:sz w:val="22"/>
          <w:szCs w:val="22"/>
        </w:rPr>
      </w:pPr>
      <w:r>
        <w:rPr>
          <w:b/>
          <w:bCs/>
          <w:sz w:val="22"/>
          <w:szCs w:val="22"/>
        </w:rPr>
        <w:t>El cost és 7405,2€ iva inclòs i la campanya de dete</w:t>
      </w:r>
      <w:r>
        <w:rPr>
          <w:b/>
          <w:bCs/>
          <w:sz w:val="22"/>
          <w:szCs w:val="22"/>
        </w:rPr>
        <w:t>cció ja s’ha finalitzat. Ara només falta l’informe que emet l’empresa contractada.</w:t>
      </w:r>
    </w:p>
    <w:p w14:paraId="533D95CB" w14:textId="77777777" w:rsidR="002504C4" w:rsidRDefault="002504C4">
      <w:pPr>
        <w:rPr>
          <w:b/>
          <w:bCs/>
          <w:sz w:val="22"/>
          <w:szCs w:val="22"/>
        </w:rPr>
      </w:pPr>
    </w:p>
    <w:p w14:paraId="7CA86C47" w14:textId="77777777" w:rsidR="002504C4" w:rsidRDefault="00B0099E">
      <w:pPr>
        <w:rPr>
          <w:sz w:val="22"/>
          <w:szCs w:val="22"/>
        </w:rPr>
      </w:pPr>
      <w:r>
        <w:rPr>
          <w:sz w:val="22"/>
          <w:szCs w:val="22"/>
        </w:rPr>
        <w:t>Té l´equip de Govern un pla d’inversió previst  per actuar sobre les fuites d´aigua que ja s´han detectat?</w:t>
      </w:r>
    </w:p>
    <w:p w14:paraId="644ED055" w14:textId="77777777" w:rsidR="002504C4" w:rsidRDefault="002504C4">
      <w:pPr>
        <w:rPr>
          <w:sz w:val="22"/>
          <w:szCs w:val="22"/>
        </w:rPr>
      </w:pPr>
    </w:p>
    <w:p w14:paraId="3E9B467D" w14:textId="77777777" w:rsidR="002504C4" w:rsidRDefault="00B0099E">
      <w:pPr>
        <w:rPr>
          <w:b/>
          <w:bCs/>
          <w:sz w:val="22"/>
          <w:szCs w:val="22"/>
        </w:rPr>
      </w:pPr>
      <w:r>
        <w:rPr>
          <w:b/>
          <w:bCs/>
          <w:sz w:val="22"/>
          <w:szCs w:val="22"/>
        </w:rPr>
        <w:t xml:space="preserve">El Sr. Mir diu que es dona per contestat després de </w:t>
      </w:r>
      <w:r>
        <w:rPr>
          <w:b/>
          <w:bCs/>
          <w:sz w:val="22"/>
          <w:szCs w:val="22"/>
        </w:rPr>
        <w:t>l’explicació del batle al punt anterior.</w:t>
      </w:r>
    </w:p>
    <w:p w14:paraId="65EBFBAE" w14:textId="77777777" w:rsidR="002504C4" w:rsidRDefault="002504C4">
      <w:pPr>
        <w:rPr>
          <w:sz w:val="22"/>
          <w:szCs w:val="22"/>
        </w:rPr>
      </w:pPr>
    </w:p>
    <w:p w14:paraId="29232CFC" w14:textId="77777777" w:rsidR="002504C4" w:rsidRDefault="00B0099E">
      <w:pPr>
        <w:rPr>
          <w:sz w:val="22"/>
          <w:szCs w:val="22"/>
        </w:rPr>
      </w:pPr>
      <w:r>
        <w:rPr>
          <w:sz w:val="22"/>
          <w:szCs w:val="22"/>
        </w:rPr>
        <w:t>Pregunta del Partit Popular</w:t>
      </w:r>
    </w:p>
    <w:p w14:paraId="4581932B" w14:textId="77777777" w:rsidR="002504C4" w:rsidRDefault="002504C4">
      <w:pPr>
        <w:rPr>
          <w:sz w:val="22"/>
          <w:szCs w:val="22"/>
          <w:lang w:val="es-ES"/>
        </w:rPr>
      </w:pPr>
    </w:p>
    <w:p w14:paraId="16F7A760" w14:textId="77777777" w:rsidR="002504C4" w:rsidRDefault="00B0099E">
      <w:pPr>
        <w:pStyle w:val="Textoindependiente"/>
        <w:rPr>
          <w:sz w:val="22"/>
          <w:szCs w:val="22"/>
          <w:shd w:val="clear" w:color="auto" w:fill="F5F7F9"/>
          <w:lang w:val="es-ES"/>
        </w:rPr>
      </w:pPr>
      <w:r>
        <w:rPr>
          <w:sz w:val="22"/>
          <w:szCs w:val="22"/>
          <w:shd w:val="clear" w:color="auto" w:fill="F5F7F9"/>
          <w:lang w:val="es-ES"/>
        </w:rPr>
        <w:t xml:space="preserve">Pregunta: El ayuntamiento de </w:t>
      </w:r>
      <w:proofErr w:type="spellStart"/>
      <w:r>
        <w:rPr>
          <w:sz w:val="22"/>
          <w:szCs w:val="22"/>
          <w:shd w:val="clear" w:color="auto" w:fill="F5F7F9"/>
          <w:lang w:val="es-ES"/>
        </w:rPr>
        <w:t>Esporles</w:t>
      </w:r>
      <w:proofErr w:type="spellEnd"/>
      <w:r>
        <w:rPr>
          <w:sz w:val="22"/>
          <w:szCs w:val="22"/>
          <w:shd w:val="clear" w:color="auto" w:fill="F5F7F9"/>
          <w:lang w:val="es-ES"/>
        </w:rPr>
        <w:t xml:space="preserve"> aprobó en un pleno de 2008, la puesta en marcha de un futuro Centre </w:t>
      </w:r>
      <w:proofErr w:type="spellStart"/>
      <w:r>
        <w:rPr>
          <w:sz w:val="22"/>
          <w:szCs w:val="22"/>
          <w:shd w:val="clear" w:color="auto" w:fill="F5F7F9"/>
          <w:lang w:val="es-ES"/>
        </w:rPr>
        <w:t>d´Estades</w:t>
      </w:r>
      <w:proofErr w:type="spellEnd"/>
      <w:r>
        <w:rPr>
          <w:sz w:val="22"/>
          <w:szCs w:val="22"/>
          <w:shd w:val="clear" w:color="auto" w:fill="F5F7F9"/>
          <w:lang w:val="es-ES"/>
        </w:rPr>
        <w:t xml:space="preserve"> Nocturnes para ayudar a las personas mayores del municipio según una </w:t>
      </w:r>
      <w:r>
        <w:rPr>
          <w:sz w:val="22"/>
          <w:szCs w:val="22"/>
          <w:shd w:val="clear" w:color="auto" w:fill="F5F7F9"/>
          <w:lang w:val="es-ES"/>
        </w:rPr>
        <w:t xml:space="preserve">noticia de febrero 2008, siendo alcalde Miguel Enseñat El nuevo servicio propuesto por el alcalde, se enmarcaba en la entrada en vigor de la Ley de promoción de la autonomía personal y atención a las personas en situación de dependencia, se situará en Ca </w:t>
      </w:r>
      <w:proofErr w:type="spellStart"/>
      <w:r>
        <w:rPr>
          <w:sz w:val="22"/>
          <w:szCs w:val="22"/>
          <w:shd w:val="clear" w:color="auto" w:fill="F5F7F9"/>
          <w:lang w:val="es-ES"/>
        </w:rPr>
        <w:t>S</w:t>
      </w:r>
      <w:r>
        <w:rPr>
          <w:sz w:val="22"/>
          <w:szCs w:val="22"/>
          <w:shd w:val="clear" w:color="auto" w:fill="F5F7F9"/>
          <w:lang w:val="es-ES"/>
        </w:rPr>
        <w:t>es</w:t>
      </w:r>
      <w:proofErr w:type="spellEnd"/>
      <w:r>
        <w:rPr>
          <w:sz w:val="22"/>
          <w:szCs w:val="22"/>
          <w:shd w:val="clear" w:color="auto" w:fill="F5F7F9"/>
          <w:lang w:val="es-ES"/>
        </w:rPr>
        <w:t xml:space="preserve"> </w:t>
      </w:r>
      <w:proofErr w:type="spellStart"/>
      <w:r>
        <w:rPr>
          <w:sz w:val="22"/>
          <w:szCs w:val="22"/>
          <w:shd w:val="clear" w:color="auto" w:fill="F5F7F9"/>
          <w:lang w:val="es-ES"/>
        </w:rPr>
        <w:t>Monges</w:t>
      </w:r>
      <w:proofErr w:type="spellEnd"/>
      <w:r>
        <w:rPr>
          <w:sz w:val="22"/>
          <w:szCs w:val="22"/>
          <w:shd w:val="clear" w:color="auto" w:fill="F5F7F9"/>
          <w:lang w:val="es-ES"/>
        </w:rPr>
        <w:t xml:space="preserve">, lugar del que se aprovecharán las antiguas infraestructuras, que cuentan con un convento y una vieja escuela. Las tres monjas hermanas de la caridad de Sant Vicenç de </w:t>
      </w:r>
      <w:r>
        <w:rPr>
          <w:sz w:val="22"/>
          <w:szCs w:val="22"/>
          <w:shd w:val="clear" w:color="auto" w:fill="F5F7F9"/>
          <w:lang w:val="es-ES"/>
        </w:rPr>
        <w:lastRenderedPageBreak/>
        <w:t>Paúl que actualmente ocupan las dependencias que se pretenden transformar será</w:t>
      </w:r>
      <w:r>
        <w:rPr>
          <w:sz w:val="22"/>
          <w:szCs w:val="22"/>
          <w:shd w:val="clear" w:color="auto" w:fill="F5F7F9"/>
          <w:lang w:val="es-ES"/>
        </w:rPr>
        <w:t>n reubicadas en uno de los pisos del edificio en cuestión.</w:t>
      </w:r>
    </w:p>
    <w:p w14:paraId="35DCBDAE" w14:textId="77777777" w:rsidR="002504C4" w:rsidRDefault="002504C4">
      <w:pPr>
        <w:pStyle w:val="Textoindependiente"/>
        <w:rPr>
          <w:sz w:val="22"/>
          <w:szCs w:val="22"/>
          <w:shd w:val="clear" w:color="auto" w:fill="F5F7F9"/>
          <w:lang w:val="es-ES"/>
        </w:rPr>
      </w:pPr>
    </w:p>
    <w:p w14:paraId="706591B4" w14:textId="77777777" w:rsidR="002504C4" w:rsidRDefault="00B0099E">
      <w:pPr>
        <w:pStyle w:val="Textoindependiente"/>
        <w:rPr>
          <w:sz w:val="22"/>
          <w:szCs w:val="22"/>
          <w:shd w:val="clear" w:color="auto" w:fill="F5F7F9"/>
          <w:lang w:val="es-ES"/>
        </w:rPr>
      </w:pPr>
      <w:r>
        <w:rPr>
          <w:sz w:val="22"/>
          <w:szCs w:val="22"/>
          <w:shd w:val="clear" w:color="auto" w:fill="F5F7F9"/>
          <w:lang w:val="es-ES"/>
        </w:rPr>
        <w:t xml:space="preserve">La idea era funcionar a partir de un régimen individualizado y dinámico en el que la gente pueda pasar el día en su casa e ir por la noche al centro”, explicó el alcalde Miquel </w:t>
      </w:r>
      <w:proofErr w:type="spellStart"/>
      <w:r>
        <w:rPr>
          <w:sz w:val="22"/>
          <w:szCs w:val="22"/>
          <w:shd w:val="clear" w:color="auto" w:fill="F5F7F9"/>
          <w:lang w:val="es-ES"/>
        </w:rPr>
        <w:t>Ensenyat</w:t>
      </w:r>
      <w:proofErr w:type="spellEnd"/>
      <w:r>
        <w:rPr>
          <w:sz w:val="22"/>
          <w:szCs w:val="22"/>
          <w:shd w:val="clear" w:color="auto" w:fill="F5F7F9"/>
          <w:lang w:val="es-ES"/>
        </w:rPr>
        <w:t xml:space="preserve"> </w:t>
      </w:r>
      <w:r>
        <w:rPr>
          <w:sz w:val="22"/>
          <w:szCs w:val="22"/>
          <w:shd w:val="clear" w:color="auto" w:fill="F5F7F9"/>
          <w:lang w:val="es-ES"/>
        </w:rPr>
        <w:t>(PAS-PSM).</w:t>
      </w:r>
    </w:p>
    <w:p w14:paraId="039389E6" w14:textId="77777777" w:rsidR="002504C4" w:rsidRDefault="00B0099E">
      <w:pPr>
        <w:pStyle w:val="Textoindependiente"/>
        <w:rPr>
          <w:sz w:val="22"/>
          <w:szCs w:val="22"/>
          <w:shd w:val="clear" w:color="auto" w:fill="F5F7F9"/>
          <w:lang w:val="es-ES"/>
        </w:rPr>
      </w:pPr>
      <w:r>
        <w:rPr>
          <w:sz w:val="22"/>
          <w:szCs w:val="22"/>
          <w:shd w:val="clear" w:color="auto" w:fill="F5F7F9"/>
          <w:lang w:val="es-ES"/>
        </w:rPr>
        <w:t xml:space="preserve">“Vamos a ofrecer un servicio que puede ser una alternativa a la residencia tradicional, más hermética y difícil de adaptar a </w:t>
      </w:r>
      <w:proofErr w:type="spellStart"/>
      <w:r>
        <w:rPr>
          <w:sz w:val="22"/>
          <w:szCs w:val="22"/>
          <w:shd w:val="clear" w:color="auto" w:fill="F5F7F9"/>
          <w:lang w:val="es-ES"/>
        </w:rPr>
        <w:t>Esporles</w:t>
      </w:r>
      <w:proofErr w:type="spellEnd"/>
      <w:r>
        <w:rPr>
          <w:sz w:val="22"/>
          <w:szCs w:val="22"/>
          <w:shd w:val="clear" w:color="auto" w:fill="F5F7F9"/>
          <w:lang w:val="es-ES"/>
        </w:rPr>
        <w:t>”.</w:t>
      </w:r>
    </w:p>
    <w:p w14:paraId="4E1DF86C" w14:textId="77777777" w:rsidR="002504C4" w:rsidRDefault="002504C4">
      <w:pPr>
        <w:pStyle w:val="Textoindependiente"/>
        <w:rPr>
          <w:sz w:val="22"/>
          <w:szCs w:val="22"/>
          <w:shd w:val="clear" w:color="auto" w:fill="F5F7F9"/>
          <w:lang w:val="es-ES"/>
        </w:rPr>
      </w:pPr>
    </w:p>
    <w:p w14:paraId="6ED02617" w14:textId="77777777" w:rsidR="002504C4" w:rsidRDefault="00B0099E">
      <w:pPr>
        <w:pStyle w:val="Textoindependiente"/>
        <w:rPr>
          <w:sz w:val="22"/>
          <w:szCs w:val="22"/>
          <w:shd w:val="clear" w:color="auto" w:fill="F5F7F9"/>
          <w:lang w:val="es-ES"/>
        </w:rPr>
      </w:pPr>
      <w:r>
        <w:rPr>
          <w:sz w:val="22"/>
          <w:szCs w:val="22"/>
          <w:shd w:val="clear" w:color="auto" w:fill="F5F7F9"/>
          <w:lang w:val="es-ES"/>
        </w:rPr>
        <w:t xml:space="preserve">El futuro Centro </w:t>
      </w:r>
      <w:proofErr w:type="spellStart"/>
      <w:r>
        <w:rPr>
          <w:sz w:val="22"/>
          <w:szCs w:val="22"/>
          <w:shd w:val="clear" w:color="auto" w:fill="F5F7F9"/>
          <w:lang w:val="es-ES"/>
        </w:rPr>
        <w:t>d’Estades</w:t>
      </w:r>
      <w:proofErr w:type="spellEnd"/>
      <w:r>
        <w:rPr>
          <w:sz w:val="22"/>
          <w:szCs w:val="22"/>
          <w:shd w:val="clear" w:color="auto" w:fill="F5F7F9"/>
          <w:lang w:val="es-ES"/>
        </w:rPr>
        <w:t xml:space="preserve"> Nocturnes </w:t>
      </w:r>
      <w:proofErr w:type="spellStart"/>
      <w:r>
        <w:rPr>
          <w:sz w:val="22"/>
          <w:szCs w:val="22"/>
          <w:shd w:val="clear" w:color="auto" w:fill="F5F7F9"/>
          <w:lang w:val="es-ES"/>
        </w:rPr>
        <w:t>d’Esporles</w:t>
      </w:r>
      <w:proofErr w:type="spellEnd"/>
      <w:r>
        <w:rPr>
          <w:sz w:val="22"/>
          <w:szCs w:val="22"/>
          <w:shd w:val="clear" w:color="auto" w:fill="F5F7F9"/>
          <w:lang w:val="es-ES"/>
        </w:rPr>
        <w:t xml:space="preserve"> debería haber tenido una capacidad, para un total de 30 pers</w:t>
      </w:r>
      <w:r>
        <w:rPr>
          <w:sz w:val="22"/>
          <w:szCs w:val="22"/>
          <w:shd w:val="clear" w:color="auto" w:fill="F5F7F9"/>
          <w:lang w:val="es-ES"/>
        </w:rPr>
        <w:t>onas, que podrán acceder a un régimen dinámico y elástico de acogimiento. Así, el planteamiento inicial del Consistorio fue, pretende establecer acogidas de un mes o una semana, en incluso será posible asistir al centro sólo para dormir, lo que hará que la</w:t>
      </w:r>
      <w:r>
        <w:rPr>
          <w:sz w:val="22"/>
          <w:szCs w:val="22"/>
          <w:shd w:val="clear" w:color="auto" w:fill="F5F7F9"/>
          <w:lang w:val="es-ES"/>
        </w:rPr>
        <w:t xml:space="preserve">s personas mayores “se sientan más seguras y tranquilas que en sus casas por la noche”, subrayó el alcalde Miquel </w:t>
      </w:r>
      <w:proofErr w:type="spellStart"/>
      <w:r>
        <w:rPr>
          <w:sz w:val="22"/>
          <w:szCs w:val="22"/>
          <w:shd w:val="clear" w:color="auto" w:fill="F5F7F9"/>
          <w:lang w:val="es-ES"/>
        </w:rPr>
        <w:t>Ensenyat</w:t>
      </w:r>
      <w:proofErr w:type="spellEnd"/>
      <w:r>
        <w:rPr>
          <w:sz w:val="22"/>
          <w:szCs w:val="22"/>
          <w:shd w:val="clear" w:color="auto" w:fill="F5F7F9"/>
          <w:lang w:val="es-ES"/>
        </w:rPr>
        <w:t>.</w:t>
      </w:r>
    </w:p>
    <w:p w14:paraId="42523EE9" w14:textId="77777777" w:rsidR="002504C4" w:rsidRDefault="002504C4">
      <w:pPr>
        <w:pStyle w:val="Textoindependiente"/>
        <w:rPr>
          <w:sz w:val="22"/>
          <w:szCs w:val="22"/>
          <w:shd w:val="clear" w:color="auto" w:fill="F5F7F9"/>
          <w:lang w:val="es-ES"/>
        </w:rPr>
      </w:pPr>
    </w:p>
    <w:p w14:paraId="6844428A" w14:textId="77777777" w:rsidR="002504C4" w:rsidRDefault="00B0099E">
      <w:pPr>
        <w:pStyle w:val="Textoindependiente"/>
        <w:rPr>
          <w:sz w:val="22"/>
          <w:szCs w:val="22"/>
          <w:shd w:val="clear" w:color="auto" w:fill="F5F7F9"/>
          <w:lang w:val="es-ES"/>
        </w:rPr>
      </w:pPr>
      <w:r>
        <w:rPr>
          <w:sz w:val="22"/>
          <w:szCs w:val="22"/>
          <w:shd w:val="clear" w:color="auto" w:fill="F5F7F9"/>
          <w:lang w:val="es-ES"/>
        </w:rPr>
        <w:t>En la actualidad, que ha sido de este proyecto, se permiten las estancias nocturnas, se debería repensar el modelo por la necesidad</w:t>
      </w:r>
      <w:r>
        <w:rPr>
          <w:sz w:val="22"/>
          <w:szCs w:val="22"/>
          <w:shd w:val="clear" w:color="auto" w:fill="F5F7F9"/>
          <w:lang w:val="es-ES"/>
        </w:rPr>
        <w:t xml:space="preserve"> creciente de una residencia de personas mayores que permita las estancias nocturnas y diurnas, además de permitir un régimen de estancia permanente, que permita una atención integral centrada en la persona desde el ámbito sociosanitario.</w:t>
      </w:r>
    </w:p>
    <w:p w14:paraId="1DB9966E" w14:textId="77777777" w:rsidR="002504C4" w:rsidRDefault="00B0099E">
      <w:pPr>
        <w:pStyle w:val="Textoindependiente"/>
        <w:rPr>
          <w:b/>
          <w:bCs/>
          <w:sz w:val="22"/>
          <w:szCs w:val="22"/>
          <w:lang w:val="es-ES"/>
        </w:rPr>
      </w:pPr>
      <w:r>
        <w:rPr>
          <w:b/>
          <w:bCs/>
          <w:sz w:val="22"/>
          <w:szCs w:val="22"/>
          <w:lang w:val="es-ES"/>
        </w:rPr>
        <w:t xml:space="preserve">El </w:t>
      </w:r>
      <w:proofErr w:type="spellStart"/>
      <w:r>
        <w:rPr>
          <w:b/>
          <w:bCs/>
          <w:sz w:val="22"/>
          <w:szCs w:val="22"/>
          <w:lang w:val="es-ES"/>
        </w:rPr>
        <w:t>batle</w:t>
      </w:r>
      <w:proofErr w:type="spellEnd"/>
      <w:r>
        <w:rPr>
          <w:b/>
          <w:bCs/>
          <w:sz w:val="22"/>
          <w:szCs w:val="22"/>
          <w:lang w:val="es-ES"/>
        </w:rPr>
        <w:t xml:space="preserve"> explica </w:t>
      </w:r>
      <w:proofErr w:type="spellStart"/>
      <w:r>
        <w:rPr>
          <w:b/>
          <w:bCs/>
          <w:sz w:val="22"/>
          <w:szCs w:val="22"/>
          <w:lang w:val="es-ES"/>
        </w:rPr>
        <w:t>tots</w:t>
      </w:r>
      <w:proofErr w:type="spellEnd"/>
      <w:r>
        <w:rPr>
          <w:b/>
          <w:bCs/>
          <w:sz w:val="22"/>
          <w:szCs w:val="22"/>
          <w:lang w:val="es-ES"/>
        </w:rPr>
        <w:t xml:space="preserve"> </w:t>
      </w:r>
      <w:proofErr w:type="spellStart"/>
      <w:r>
        <w:rPr>
          <w:b/>
          <w:bCs/>
          <w:sz w:val="22"/>
          <w:szCs w:val="22"/>
          <w:lang w:val="es-ES"/>
        </w:rPr>
        <w:t>els</w:t>
      </w:r>
      <w:proofErr w:type="spellEnd"/>
      <w:r>
        <w:rPr>
          <w:b/>
          <w:bCs/>
          <w:sz w:val="22"/>
          <w:szCs w:val="22"/>
          <w:lang w:val="es-ES"/>
        </w:rPr>
        <w:t xml:space="preserve"> </w:t>
      </w:r>
      <w:proofErr w:type="spellStart"/>
      <w:r>
        <w:rPr>
          <w:b/>
          <w:bCs/>
          <w:sz w:val="22"/>
          <w:szCs w:val="22"/>
          <w:lang w:val="es-ES"/>
        </w:rPr>
        <w:t>antecedents</w:t>
      </w:r>
      <w:proofErr w:type="spellEnd"/>
      <w:r>
        <w:rPr>
          <w:b/>
          <w:bCs/>
          <w:sz w:val="22"/>
          <w:szCs w:val="22"/>
          <w:lang w:val="es-ES"/>
        </w:rPr>
        <w:t xml:space="preserve"> desde la </w:t>
      </w:r>
      <w:proofErr w:type="spellStart"/>
      <w:r>
        <w:rPr>
          <w:b/>
          <w:bCs/>
          <w:sz w:val="22"/>
          <w:szCs w:val="22"/>
          <w:lang w:val="es-ES"/>
        </w:rPr>
        <w:t>cessió</w:t>
      </w:r>
      <w:proofErr w:type="spellEnd"/>
      <w:r>
        <w:rPr>
          <w:b/>
          <w:bCs/>
          <w:sz w:val="22"/>
          <w:szCs w:val="22"/>
          <w:lang w:val="es-ES"/>
        </w:rPr>
        <w:t xml:space="preserve"> de </w:t>
      </w:r>
      <w:proofErr w:type="spellStart"/>
      <w:r>
        <w:rPr>
          <w:b/>
          <w:bCs/>
          <w:sz w:val="22"/>
          <w:szCs w:val="22"/>
          <w:lang w:val="es-ES"/>
        </w:rPr>
        <w:t>l’inmoble</w:t>
      </w:r>
      <w:proofErr w:type="spellEnd"/>
      <w:r>
        <w:rPr>
          <w:b/>
          <w:bCs/>
          <w:sz w:val="22"/>
          <w:szCs w:val="22"/>
          <w:lang w:val="es-ES"/>
        </w:rPr>
        <w:t xml:space="preserve"> a </w:t>
      </w:r>
      <w:proofErr w:type="spellStart"/>
      <w:r>
        <w:rPr>
          <w:b/>
          <w:bCs/>
          <w:sz w:val="22"/>
          <w:szCs w:val="22"/>
          <w:lang w:val="es-ES"/>
        </w:rPr>
        <w:t>l’any</w:t>
      </w:r>
      <w:proofErr w:type="spellEnd"/>
      <w:r>
        <w:rPr>
          <w:b/>
          <w:bCs/>
          <w:sz w:val="22"/>
          <w:szCs w:val="22"/>
          <w:lang w:val="es-ES"/>
        </w:rPr>
        <w:t xml:space="preserve"> 2008 </w:t>
      </w:r>
      <w:proofErr w:type="spellStart"/>
      <w:r>
        <w:rPr>
          <w:b/>
          <w:bCs/>
          <w:sz w:val="22"/>
          <w:szCs w:val="22"/>
          <w:lang w:val="es-ES"/>
        </w:rPr>
        <w:t>fins</w:t>
      </w:r>
      <w:proofErr w:type="spellEnd"/>
      <w:r>
        <w:rPr>
          <w:b/>
          <w:bCs/>
          <w:sz w:val="22"/>
          <w:szCs w:val="22"/>
          <w:lang w:val="es-ES"/>
        </w:rPr>
        <w:t xml:space="preserve"> a </w:t>
      </w:r>
      <w:proofErr w:type="spellStart"/>
      <w:r>
        <w:rPr>
          <w:b/>
          <w:bCs/>
          <w:sz w:val="22"/>
          <w:szCs w:val="22"/>
          <w:lang w:val="es-ES"/>
        </w:rPr>
        <w:t>l’actualitat</w:t>
      </w:r>
      <w:proofErr w:type="spellEnd"/>
      <w:r>
        <w:rPr>
          <w:b/>
          <w:bCs/>
          <w:sz w:val="22"/>
          <w:szCs w:val="22"/>
          <w:lang w:val="es-ES"/>
        </w:rPr>
        <w:t xml:space="preserve"> respecte a </w:t>
      </w:r>
      <w:proofErr w:type="spellStart"/>
      <w:r>
        <w:rPr>
          <w:b/>
          <w:bCs/>
          <w:sz w:val="22"/>
          <w:szCs w:val="22"/>
          <w:lang w:val="es-ES"/>
        </w:rPr>
        <w:t>l’ús</w:t>
      </w:r>
      <w:proofErr w:type="spellEnd"/>
      <w:r>
        <w:rPr>
          <w:b/>
          <w:bCs/>
          <w:sz w:val="22"/>
          <w:szCs w:val="22"/>
          <w:lang w:val="es-ES"/>
        </w:rPr>
        <w:t xml:space="preserve"> que se </w:t>
      </w:r>
      <w:proofErr w:type="spellStart"/>
      <w:r>
        <w:rPr>
          <w:b/>
          <w:bCs/>
          <w:sz w:val="22"/>
          <w:szCs w:val="22"/>
          <w:lang w:val="es-ES"/>
        </w:rPr>
        <w:t>li</w:t>
      </w:r>
      <w:proofErr w:type="spellEnd"/>
      <w:r>
        <w:rPr>
          <w:b/>
          <w:bCs/>
          <w:sz w:val="22"/>
          <w:szCs w:val="22"/>
          <w:lang w:val="es-ES"/>
        </w:rPr>
        <w:t xml:space="preserve"> ha de donar a </w:t>
      </w:r>
      <w:proofErr w:type="spellStart"/>
      <w:r>
        <w:rPr>
          <w:b/>
          <w:bCs/>
          <w:sz w:val="22"/>
          <w:szCs w:val="22"/>
          <w:lang w:val="es-ES"/>
        </w:rPr>
        <w:t>l’edifici</w:t>
      </w:r>
      <w:proofErr w:type="spellEnd"/>
      <w:r>
        <w:rPr>
          <w:b/>
          <w:bCs/>
          <w:sz w:val="22"/>
          <w:szCs w:val="22"/>
          <w:lang w:val="es-ES"/>
        </w:rPr>
        <w:t>.</w:t>
      </w:r>
    </w:p>
    <w:p w14:paraId="73CCBBD2" w14:textId="77777777" w:rsidR="002504C4" w:rsidRDefault="002504C4">
      <w:pPr>
        <w:pStyle w:val="Textoindependiente"/>
        <w:rPr>
          <w:b/>
          <w:bCs/>
          <w:sz w:val="22"/>
          <w:szCs w:val="22"/>
          <w:lang w:val="es-ES"/>
        </w:rPr>
      </w:pPr>
    </w:p>
    <w:p w14:paraId="104E5A88" w14:textId="77777777" w:rsidR="002504C4" w:rsidRDefault="00B0099E">
      <w:pPr>
        <w:pStyle w:val="Textoindependiente"/>
        <w:rPr>
          <w:b/>
          <w:bCs/>
          <w:sz w:val="22"/>
          <w:szCs w:val="22"/>
          <w:lang w:val="es-ES"/>
        </w:rPr>
      </w:pPr>
      <w:r>
        <w:rPr>
          <w:b/>
          <w:bCs/>
          <w:sz w:val="22"/>
          <w:szCs w:val="22"/>
          <w:lang w:val="es-ES"/>
        </w:rPr>
        <w:t xml:space="preserve">També explica que desde la </w:t>
      </w:r>
      <w:proofErr w:type="spellStart"/>
      <w:r>
        <w:rPr>
          <w:b/>
          <w:bCs/>
          <w:sz w:val="22"/>
          <w:szCs w:val="22"/>
          <w:lang w:val="es-ES"/>
        </w:rPr>
        <w:t>crisi</w:t>
      </w:r>
      <w:proofErr w:type="spellEnd"/>
      <w:r>
        <w:rPr>
          <w:b/>
          <w:bCs/>
          <w:sz w:val="22"/>
          <w:szCs w:val="22"/>
          <w:lang w:val="es-ES"/>
        </w:rPr>
        <w:t xml:space="preserve"> de la </w:t>
      </w:r>
      <w:proofErr w:type="spellStart"/>
      <w:r>
        <w:rPr>
          <w:b/>
          <w:bCs/>
          <w:sz w:val="22"/>
          <w:szCs w:val="22"/>
          <w:lang w:val="es-ES"/>
        </w:rPr>
        <w:t>Covid</w:t>
      </w:r>
      <w:proofErr w:type="spellEnd"/>
      <w:r>
        <w:rPr>
          <w:b/>
          <w:bCs/>
          <w:sz w:val="22"/>
          <w:szCs w:val="22"/>
          <w:lang w:val="es-ES"/>
        </w:rPr>
        <w:t xml:space="preserve"> la demanda </w:t>
      </w:r>
      <w:proofErr w:type="spellStart"/>
      <w:r>
        <w:rPr>
          <w:b/>
          <w:bCs/>
          <w:sz w:val="22"/>
          <w:szCs w:val="22"/>
          <w:lang w:val="es-ES"/>
        </w:rPr>
        <w:t>d’usuaris</w:t>
      </w:r>
      <w:proofErr w:type="spellEnd"/>
      <w:r>
        <w:rPr>
          <w:b/>
          <w:bCs/>
          <w:sz w:val="22"/>
          <w:szCs w:val="22"/>
          <w:lang w:val="es-ES"/>
        </w:rPr>
        <w:t xml:space="preserve"> al Centre de Dia va </w:t>
      </w:r>
      <w:proofErr w:type="spellStart"/>
      <w:r>
        <w:rPr>
          <w:b/>
          <w:bCs/>
          <w:sz w:val="22"/>
          <w:szCs w:val="22"/>
          <w:lang w:val="es-ES"/>
        </w:rPr>
        <w:t>baixa</w:t>
      </w:r>
      <w:proofErr w:type="spellEnd"/>
      <w:r>
        <w:rPr>
          <w:b/>
          <w:bCs/>
          <w:sz w:val="22"/>
          <w:szCs w:val="22"/>
          <w:lang w:val="es-ES"/>
        </w:rPr>
        <w:t xml:space="preserve"> i </w:t>
      </w:r>
      <w:proofErr w:type="spellStart"/>
      <w:r>
        <w:rPr>
          <w:b/>
          <w:bCs/>
          <w:sz w:val="22"/>
          <w:szCs w:val="22"/>
          <w:lang w:val="es-ES"/>
        </w:rPr>
        <w:t>aquesta</w:t>
      </w:r>
      <w:proofErr w:type="spellEnd"/>
      <w:r>
        <w:rPr>
          <w:b/>
          <w:bCs/>
          <w:sz w:val="22"/>
          <w:szCs w:val="22"/>
          <w:lang w:val="es-ES"/>
        </w:rPr>
        <w:t xml:space="preserve"> ha </w:t>
      </w:r>
      <w:proofErr w:type="spellStart"/>
      <w:r>
        <w:rPr>
          <w:b/>
          <w:bCs/>
          <w:sz w:val="22"/>
          <w:szCs w:val="22"/>
          <w:lang w:val="es-ES"/>
        </w:rPr>
        <w:t>sigut</w:t>
      </w:r>
      <w:proofErr w:type="spellEnd"/>
      <w:r>
        <w:rPr>
          <w:b/>
          <w:bCs/>
          <w:sz w:val="22"/>
          <w:szCs w:val="22"/>
          <w:lang w:val="es-ES"/>
        </w:rPr>
        <w:t xml:space="preserve"> substituid</w:t>
      </w:r>
      <w:r>
        <w:rPr>
          <w:b/>
          <w:bCs/>
          <w:sz w:val="22"/>
          <w:szCs w:val="22"/>
          <w:lang w:val="es-ES"/>
        </w:rPr>
        <w:t xml:space="preserve">a per demanda </w:t>
      </w:r>
      <w:proofErr w:type="spellStart"/>
      <w:r>
        <w:rPr>
          <w:b/>
          <w:bCs/>
          <w:sz w:val="22"/>
          <w:szCs w:val="22"/>
          <w:lang w:val="es-ES"/>
        </w:rPr>
        <w:t>d’atenció</w:t>
      </w:r>
      <w:proofErr w:type="spellEnd"/>
      <w:r>
        <w:rPr>
          <w:b/>
          <w:bCs/>
          <w:sz w:val="22"/>
          <w:szCs w:val="22"/>
          <w:lang w:val="es-ES"/>
        </w:rPr>
        <w:t xml:space="preserve"> a cada.</w:t>
      </w:r>
    </w:p>
    <w:p w14:paraId="28F3D4F8" w14:textId="77777777" w:rsidR="002504C4" w:rsidRDefault="00B0099E">
      <w:pPr>
        <w:pStyle w:val="Textoindependiente"/>
        <w:rPr>
          <w:b/>
          <w:bCs/>
          <w:sz w:val="22"/>
          <w:szCs w:val="22"/>
          <w:lang w:val="es-ES"/>
        </w:rPr>
      </w:pPr>
      <w:r>
        <w:rPr>
          <w:b/>
          <w:bCs/>
          <w:sz w:val="22"/>
          <w:szCs w:val="22"/>
          <w:lang w:val="es-ES"/>
        </w:rPr>
        <w:t xml:space="preserve">El </w:t>
      </w:r>
      <w:proofErr w:type="spellStart"/>
      <w:r>
        <w:rPr>
          <w:b/>
          <w:bCs/>
          <w:sz w:val="22"/>
          <w:szCs w:val="22"/>
          <w:lang w:val="es-ES"/>
        </w:rPr>
        <w:t>batle</w:t>
      </w:r>
      <w:proofErr w:type="spellEnd"/>
      <w:r>
        <w:rPr>
          <w:b/>
          <w:bCs/>
          <w:sz w:val="22"/>
          <w:szCs w:val="22"/>
          <w:lang w:val="es-ES"/>
        </w:rPr>
        <w:t xml:space="preserve"> comenta que </w:t>
      </w:r>
      <w:proofErr w:type="spellStart"/>
      <w:r>
        <w:rPr>
          <w:b/>
          <w:bCs/>
          <w:sz w:val="22"/>
          <w:szCs w:val="22"/>
          <w:lang w:val="es-ES"/>
        </w:rPr>
        <w:t>entén</w:t>
      </w:r>
      <w:proofErr w:type="spellEnd"/>
      <w:r>
        <w:rPr>
          <w:b/>
          <w:bCs/>
          <w:sz w:val="22"/>
          <w:szCs w:val="22"/>
          <w:lang w:val="es-ES"/>
        </w:rPr>
        <w:t xml:space="preserve"> la </w:t>
      </w:r>
      <w:proofErr w:type="spellStart"/>
      <w:r>
        <w:rPr>
          <w:b/>
          <w:bCs/>
          <w:sz w:val="22"/>
          <w:szCs w:val="22"/>
          <w:lang w:val="es-ES"/>
        </w:rPr>
        <w:t>problemàtica</w:t>
      </w:r>
      <w:proofErr w:type="spellEnd"/>
      <w:r>
        <w:rPr>
          <w:b/>
          <w:bCs/>
          <w:sz w:val="22"/>
          <w:szCs w:val="22"/>
          <w:lang w:val="es-ES"/>
        </w:rPr>
        <w:t xml:space="preserve"> i que si el PP presenta una </w:t>
      </w:r>
      <w:proofErr w:type="spellStart"/>
      <w:r>
        <w:rPr>
          <w:b/>
          <w:bCs/>
          <w:sz w:val="22"/>
          <w:szCs w:val="22"/>
          <w:lang w:val="es-ES"/>
        </w:rPr>
        <w:t>moció</w:t>
      </w:r>
      <w:proofErr w:type="spellEnd"/>
      <w:r>
        <w:rPr>
          <w:b/>
          <w:bCs/>
          <w:sz w:val="22"/>
          <w:szCs w:val="22"/>
          <w:lang w:val="es-ES"/>
        </w:rPr>
        <w:t xml:space="preserve"> per substituir el CD per </w:t>
      </w:r>
      <w:proofErr w:type="spellStart"/>
      <w:r>
        <w:rPr>
          <w:b/>
          <w:bCs/>
          <w:sz w:val="22"/>
          <w:szCs w:val="22"/>
          <w:lang w:val="es-ES"/>
        </w:rPr>
        <w:t>residència</w:t>
      </w:r>
      <w:proofErr w:type="spellEnd"/>
      <w:r>
        <w:rPr>
          <w:b/>
          <w:bCs/>
          <w:sz w:val="22"/>
          <w:szCs w:val="22"/>
          <w:lang w:val="es-ES"/>
        </w:rPr>
        <w:t xml:space="preserve"> i </w:t>
      </w:r>
      <w:proofErr w:type="spellStart"/>
      <w:r>
        <w:rPr>
          <w:b/>
          <w:bCs/>
          <w:sz w:val="22"/>
          <w:szCs w:val="22"/>
          <w:lang w:val="es-ES"/>
        </w:rPr>
        <w:t>reforçar</w:t>
      </w:r>
      <w:proofErr w:type="spellEnd"/>
      <w:r>
        <w:rPr>
          <w:b/>
          <w:bCs/>
          <w:sz w:val="22"/>
          <w:szCs w:val="22"/>
          <w:lang w:val="es-ES"/>
        </w:rPr>
        <w:t xml:space="preserve"> el </w:t>
      </w:r>
      <w:proofErr w:type="spellStart"/>
      <w:r>
        <w:rPr>
          <w:b/>
          <w:bCs/>
          <w:sz w:val="22"/>
          <w:szCs w:val="22"/>
          <w:lang w:val="es-ES"/>
        </w:rPr>
        <w:t>servei</w:t>
      </w:r>
      <w:proofErr w:type="spellEnd"/>
      <w:r>
        <w:rPr>
          <w:b/>
          <w:bCs/>
          <w:sz w:val="22"/>
          <w:szCs w:val="22"/>
          <w:lang w:val="es-ES"/>
        </w:rPr>
        <w:t xml:space="preserve"> de </w:t>
      </w:r>
      <w:proofErr w:type="spellStart"/>
      <w:r>
        <w:rPr>
          <w:b/>
          <w:bCs/>
          <w:sz w:val="22"/>
          <w:szCs w:val="22"/>
          <w:lang w:val="es-ES"/>
        </w:rPr>
        <w:t>suport</w:t>
      </w:r>
      <w:proofErr w:type="spellEnd"/>
      <w:r>
        <w:rPr>
          <w:b/>
          <w:bCs/>
          <w:sz w:val="22"/>
          <w:szCs w:val="22"/>
          <w:lang w:val="es-ES"/>
        </w:rPr>
        <w:t xml:space="preserve"> a </w:t>
      </w:r>
      <w:proofErr w:type="spellStart"/>
      <w:r>
        <w:rPr>
          <w:b/>
          <w:bCs/>
          <w:sz w:val="22"/>
          <w:szCs w:val="22"/>
          <w:lang w:val="es-ES"/>
        </w:rPr>
        <w:t>domicili</w:t>
      </w:r>
      <w:proofErr w:type="spellEnd"/>
      <w:r>
        <w:rPr>
          <w:b/>
          <w:bCs/>
          <w:sz w:val="22"/>
          <w:szCs w:val="22"/>
          <w:lang w:val="es-ES"/>
        </w:rPr>
        <w:t xml:space="preserve"> el </w:t>
      </w:r>
      <w:proofErr w:type="spellStart"/>
      <w:r>
        <w:rPr>
          <w:b/>
          <w:bCs/>
          <w:sz w:val="22"/>
          <w:szCs w:val="22"/>
          <w:lang w:val="es-ES"/>
        </w:rPr>
        <w:t>seu</w:t>
      </w:r>
      <w:proofErr w:type="spellEnd"/>
      <w:r>
        <w:rPr>
          <w:b/>
          <w:bCs/>
          <w:sz w:val="22"/>
          <w:szCs w:val="22"/>
          <w:lang w:val="es-ES"/>
        </w:rPr>
        <w:t xml:space="preserve"> </w:t>
      </w:r>
      <w:proofErr w:type="spellStart"/>
      <w:r>
        <w:rPr>
          <w:b/>
          <w:bCs/>
          <w:sz w:val="22"/>
          <w:szCs w:val="22"/>
          <w:lang w:val="es-ES"/>
        </w:rPr>
        <w:t>equip</w:t>
      </w:r>
      <w:proofErr w:type="spellEnd"/>
      <w:r>
        <w:rPr>
          <w:b/>
          <w:bCs/>
          <w:sz w:val="22"/>
          <w:szCs w:val="22"/>
          <w:lang w:val="es-ES"/>
        </w:rPr>
        <w:t xml:space="preserve"> de </w:t>
      </w:r>
      <w:proofErr w:type="spellStart"/>
      <w:r>
        <w:rPr>
          <w:b/>
          <w:bCs/>
          <w:sz w:val="22"/>
          <w:szCs w:val="22"/>
          <w:lang w:val="es-ES"/>
        </w:rPr>
        <w:t>Govern</w:t>
      </w:r>
      <w:proofErr w:type="spellEnd"/>
      <w:r>
        <w:rPr>
          <w:b/>
          <w:bCs/>
          <w:sz w:val="22"/>
          <w:szCs w:val="22"/>
          <w:lang w:val="es-ES"/>
        </w:rPr>
        <w:t xml:space="preserve"> </w:t>
      </w:r>
      <w:proofErr w:type="spellStart"/>
      <w:r>
        <w:rPr>
          <w:b/>
          <w:bCs/>
          <w:sz w:val="22"/>
          <w:szCs w:val="22"/>
          <w:lang w:val="es-ES"/>
        </w:rPr>
        <w:t>donarà</w:t>
      </w:r>
      <w:proofErr w:type="spellEnd"/>
      <w:r>
        <w:rPr>
          <w:b/>
          <w:bCs/>
          <w:sz w:val="22"/>
          <w:szCs w:val="22"/>
          <w:lang w:val="es-ES"/>
        </w:rPr>
        <w:t xml:space="preserve"> </w:t>
      </w:r>
      <w:proofErr w:type="spellStart"/>
      <w:r>
        <w:rPr>
          <w:b/>
          <w:bCs/>
          <w:sz w:val="22"/>
          <w:szCs w:val="22"/>
          <w:lang w:val="es-ES"/>
        </w:rPr>
        <w:t>suport</w:t>
      </w:r>
      <w:proofErr w:type="spellEnd"/>
      <w:r>
        <w:rPr>
          <w:b/>
          <w:bCs/>
          <w:sz w:val="22"/>
          <w:szCs w:val="22"/>
          <w:lang w:val="es-ES"/>
        </w:rPr>
        <w:t xml:space="preserve">. Un </w:t>
      </w:r>
      <w:proofErr w:type="spellStart"/>
      <w:r>
        <w:rPr>
          <w:b/>
          <w:bCs/>
          <w:sz w:val="22"/>
          <w:szCs w:val="22"/>
          <w:lang w:val="es-ES"/>
        </w:rPr>
        <w:t>aspecte</w:t>
      </w:r>
      <w:proofErr w:type="spellEnd"/>
      <w:r>
        <w:rPr>
          <w:b/>
          <w:bCs/>
          <w:sz w:val="22"/>
          <w:szCs w:val="22"/>
          <w:lang w:val="es-ES"/>
        </w:rPr>
        <w:t xml:space="preserve"> a </w:t>
      </w:r>
      <w:proofErr w:type="spellStart"/>
      <w:r>
        <w:rPr>
          <w:b/>
          <w:bCs/>
          <w:sz w:val="22"/>
          <w:szCs w:val="22"/>
          <w:lang w:val="es-ES"/>
        </w:rPr>
        <w:t>tenir</w:t>
      </w:r>
      <w:proofErr w:type="spellEnd"/>
      <w:r>
        <w:rPr>
          <w:b/>
          <w:bCs/>
          <w:sz w:val="22"/>
          <w:szCs w:val="22"/>
          <w:lang w:val="es-ES"/>
        </w:rPr>
        <w:t xml:space="preserve"> en </w:t>
      </w:r>
      <w:proofErr w:type="spellStart"/>
      <w:r>
        <w:rPr>
          <w:b/>
          <w:bCs/>
          <w:sz w:val="22"/>
          <w:szCs w:val="22"/>
          <w:lang w:val="es-ES"/>
        </w:rPr>
        <w:t>compte</w:t>
      </w:r>
      <w:proofErr w:type="spellEnd"/>
      <w:r>
        <w:rPr>
          <w:b/>
          <w:bCs/>
          <w:sz w:val="22"/>
          <w:szCs w:val="22"/>
          <w:lang w:val="es-ES"/>
        </w:rPr>
        <w:t xml:space="preserve"> </w:t>
      </w:r>
      <w:proofErr w:type="spellStart"/>
      <w:r>
        <w:rPr>
          <w:b/>
          <w:bCs/>
          <w:sz w:val="22"/>
          <w:szCs w:val="22"/>
          <w:lang w:val="es-ES"/>
        </w:rPr>
        <w:t>és</w:t>
      </w:r>
      <w:proofErr w:type="spellEnd"/>
      <w:r>
        <w:rPr>
          <w:b/>
          <w:bCs/>
          <w:sz w:val="22"/>
          <w:szCs w:val="22"/>
          <w:lang w:val="es-ES"/>
        </w:rPr>
        <w:t xml:space="preserve"> que la </w:t>
      </w:r>
      <w:proofErr w:type="spellStart"/>
      <w:r>
        <w:rPr>
          <w:b/>
          <w:bCs/>
          <w:sz w:val="22"/>
          <w:szCs w:val="22"/>
          <w:lang w:val="es-ES"/>
        </w:rPr>
        <w:t>propietat</w:t>
      </w:r>
      <w:proofErr w:type="spellEnd"/>
      <w:r>
        <w:rPr>
          <w:b/>
          <w:bCs/>
          <w:sz w:val="22"/>
          <w:szCs w:val="22"/>
          <w:lang w:val="es-ES"/>
        </w:rPr>
        <w:t xml:space="preserve"> de </w:t>
      </w:r>
      <w:proofErr w:type="spellStart"/>
      <w:r>
        <w:rPr>
          <w:b/>
          <w:bCs/>
          <w:sz w:val="22"/>
          <w:szCs w:val="22"/>
          <w:lang w:val="es-ES"/>
        </w:rPr>
        <w:t>l’edifici</w:t>
      </w:r>
      <w:proofErr w:type="spellEnd"/>
      <w:r>
        <w:rPr>
          <w:b/>
          <w:bCs/>
          <w:sz w:val="22"/>
          <w:szCs w:val="22"/>
          <w:lang w:val="es-ES"/>
        </w:rPr>
        <w:t xml:space="preserve"> </w:t>
      </w:r>
      <w:proofErr w:type="spellStart"/>
      <w:r>
        <w:rPr>
          <w:b/>
          <w:bCs/>
          <w:sz w:val="22"/>
          <w:szCs w:val="22"/>
          <w:lang w:val="es-ES"/>
        </w:rPr>
        <w:t>és</w:t>
      </w:r>
      <w:proofErr w:type="spellEnd"/>
      <w:r>
        <w:rPr>
          <w:b/>
          <w:bCs/>
          <w:sz w:val="22"/>
          <w:szCs w:val="22"/>
          <w:lang w:val="es-ES"/>
        </w:rPr>
        <w:t xml:space="preserve"> de les </w:t>
      </w:r>
      <w:proofErr w:type="spellStart"/>
      <w:r>
        <w:rPr>
          <w:b/>
          <w:bCs/>
          <w:sz w:val="22"/>
          <w:szCs w:val="22"/>
          <w:lang w:val="es-ES"/>
        </w:rPr>
        <w:t>monges</w:t>
      </w:r>
      <w:proofErr w:type="spellEnd"/>
      <w:r>
        <w:rPr>
          <w:b/>
          <w:bCs/>
          <w:sz w:val="22"/>
          <w:szCs w:val="22"/>
          <w:lang w:val="es-ES"/>
        </w:rPr>
        <w:t xml:space="preserve"> i </w:t>
      </w:r>
      <w:proofErr w:type="spellStart"/>
      <w:r>
        <w:rPr>
          <w:b/>
          <w:bCs/>
          <w:sz w:val="22"/>
          <w:szCs w:val="22"/>
          <w:lang w:val="es-ES"/>
        </w:rPr>
        <w:t>s’hauria</w:t>
      </w:r>
      <w:proofErr w:type="spellEnd"/>
      <w:r>
        <w:rPr>
          <w:b/>
          <w:bCs/>
          <w:sz w:val="22"/>
          <w:szCs w:val="22"/>
          <w:lang w:val="es-ES"/>
        </w:rPr>
        <w:t xml:space="preserve"> de negociar </w:t>
      </w:r>
      <w:proofErr w:type="spellStart"/>
      <w:r>
        <w:rPr>
          <w:b/>
          <w:bCs/>
          <w:sz w:val="22"/>
          <w:szCs w:val="22"/>
          <w:lang w:val="es-ES"/>
        </w:rPr>
        <w:t>amb</w:t>
      </w:r>
      <w:proofErr w:type="spellEnd"/>
      <w:r>
        <w:rPr>
          <w:b/>
          <w:bCs/>
          <w:sz w:val="22"/>
          <w:szCs w:val="22"/>
          <w:lang w:val="es-ES"/>
        </w:rPr>
        <w:t xml:space="preserve"> elles el </w:t>
      </w:r>
      <w:proofErr w:type="spellStart"/>
      <w:r>
        <w:rPr>
          <w:b/>
          <w:bCs/>
          <w:sz w:val="22"/>
          <w:szCs w:val="22"/>
          <w:lang w:val="es-ES"/>
        </w:rPr>
        <w:t>canvi</w:t>
      </w:r>
      <w:proofErr w:type="spellEnd"/>
      <w:r>
        <w:rPr>
          <w:b/>
          <w:bCs/>
          <w:sz w:val="22"/>
          <w:szCs w:val="22"/>
          <w:lang w:val="es-ES"/>
        </w:rPr>
        <w:t xml:space="preserve"> </w:t>
      </w:r>
      <w:proofErr w:type="spellStart"/>
      <w:r>
        <w:rPr>
          <w:b/>
          <w:bCs/>
          <w:sz w:val="22"/>
          <w:szCs w:val="22"/>
          <w:lang w:val="es-ES"/>
        </w:rPr>
        <w:t>d’ús</w:t>
      </w:r>
      <w:proofErr w:type="spellEnd"/>
      <w:r>
        <w:rPr>
          <w:b/>
          <w:bCs/>
          <w:sz w:val="22"/>
          <w:szCs w:val="22"/>
          <w:lang w:val="es-ES"/>
        </w:rPr>
        <w:t xml:space="preserve">. </w:t>
      </w:r>
    </w:p>
    <w:p w14:paraId="2D3E0576" w14:textId="77777777" w:rsidR="002504C4" w:rsidRDefault="00B0099E">
      <w:pPr>
        <w:rPr>
          <w:b/>
          <w:bCs/>
          <w:sz w:val="22"/>
          <w:szCs w:val="22"/>
          <w:lang w:val="es-ES"/>
        </w:rPr>
      </w:pPr>
      <w:r>
        <w:rPr>
          <w:b/>
          <w:bCs/>
          <w:sz w:val="22"/>
          <w:szCs w:val="22"/>
          <w:lang w:val="es-ES"/>
        </w:rPr>
        <w:t xml:space="preserve">ANDREA BUSQUETS, ESPORLES. </w:t>
      </w:r>
      <w:r>
        <w:rPr>
          <w:sz w:val="22"/>
          <w:szCs w:val="22"/>
          <w:lang w:val="es-ES"/>
        </w:rPr>
        <w:t xml:space="preserve">Doña M. Andrea Busquets Pons, concejal no adscrita, en el Ayuntamiento de </w:t>
      </w:r>
      <w:proofErr w:type="spellStart"/>
      <w:r>
        <w:rPr>
          <w:sz w:val="22"/>
          <w:szCs w:val="22"/>
          <w:lang w:val="es-ES"/>
        </w:rPr>
        <w:t>Esporles</w:t>
      </w:r>
      <w:proofErr w:type="spellEnd"/>
      <w:r>
        <w:rPr>
          <w:sz w:val="22"/>
          <w:szCs w:val="22"/>
          <w:lang w:val="es-ES"/>
        </w:rPr>
        <w:t>, al amparo de lo dispuesto los artículos 91.4 y 9</w:t>
      </w:r>
      <w:r>
        <w:rPr>
          <w:sz w:val="22"/>
          <w:szCs w:val="22"/>
          <w:lang w:val="es-ES"/>
        </w:rPr>
        <w:t xml:space="preserve">7.3 del Reglamento de Organización, Funcionamiento y Régimen Jurídico de las Entidades Locales de 1986, eleva al Pleno de la corporación para su debate y aprobación de la siguiente: </w:t>
      </w:r>
    </w:p>
    <w:p w14:paraId="3F6451C4" w14:textId="77777777" w:rsidR="002504C4" w:rsidRDefault="002504C4">
      <w:pPr>
        <w:rPr>
          <w:b/>
          <w:bCs/>
          <w:sz w:val="22"/>
          <w:szCs w:val="22"/>
          <w:lang w:val="es-ES"/>
        </w:rPr>
      </w:pPr>
    </w:p>
    <w:p w14:paraId="06A19423" w14:textId="77777777" w:rsidR="002504C4" w:rsidRDefault="00B0099E">
      <w:pPr>
        <w:rPr>
          <w:sz w:val="22"/>
          <w:szCs w:val="22"/>
          <w:lang w:val="es-ES"/>
        </w:rPr>
      </w:pPr>
      <w:r>
        <w:rPr>
          <w:b/>
          <w:bCs/>
          <w:sz w:val="22"/>
          <w:szCs w:val="22"/>
          <w:lang w:val="es-ES"/>
        </w:rPr>
        <w:t xml:space="preserve">RUEGOS Y PREGUNTAS: </w:t>
      </w:r>
      <w:r>
        <w:rPr>
          <w:sz w:val="22"/>
          <w:szCs w:val="22"/>
          <w:lang w:val="es-ES"/>
        </w:rPr>
        <w:t>Ruego se quiten las luces de Navidad, que están situ</w:t>
      </w:r>
      <w:r>
        <w:rPr>
          <w:sz w:val="22"/>
          <w:szCs w:val="22"/>
          <w:lang w:val="es-ES"/>
        </w:rPr>
        <w:t xml:space="preserve">adas en la entrada de la Urbanización </w:t>
      </w:r>
      <w:proofErr w:type="spellStart"/>
      <w:r>
        <w:rPr>
          <w:sz w:val="22"/>
          <w:szCs w:val="22"/>
          <w:lang w:val="es-ES"/>
        </w:rPr>
        <w:t>Ses</w:t>
      </w:r>
      <w:proofErr w:type="spellEnd"/>
      <w:r>
        <w:rPr>
          <w:sz w:val="22"/>
          <w:szCs w:val="22"/>
          <w:lang w:val="es-ES"/>
        </w:rPr>
        <w:t xml:space="preserve"> </w:t>
      </w:r>
      <w:proofErr w:type="spellStart"/>
      <w:r>
        <w:rPr>
          <w:sz w:val="22"/>
          <w:szCs w:val="22"/>
          <w:lang w:val="es-ES"/>
        </w:rPr>
        <w:t>Rotgetes</w:t>
      </w:r>
      <w:proofErr w:type="spellEnd"/>
      <w:r>
        <w:rPr>
          <w:sz w:val="22"/>
          <w:szCs w:val="22"/>
          <w:lang w:val="es-ES"/>
        </w:rPr>
        <w:t xml:space="preserve"> de Canet, da sensación de abandono y no tiene sentido que estén.</w:t>
      </w:r>
    </w:p>
    <w:p w14:paraId="7FBCC493" w14:textId="77777777" w:rsidR="002504C4" w:rsidRDefault="002504C4">
      <w:pPr>
        <w:rPr>
          <w:sz w:val="22"/>
          <w:szCs w:val="22"/>
          <w:lang w:val="es-ES"/>
        </w:rPr>
      </w:pPr>
    </w:p>
    <w:p w14:paraId="07CE2EA5" w14:textId="77777777" w:rsidR="002504C4" w:rsidRDefault="00B0099E">
      <w:pPr>
        <w:rPr>
          <w:b/>
          <w:bCs/>
          <w:sz w:val="22"/>
          <w:szCs w:val="22"/>
          <w:lang w:val="es-ES"/>
        </w:rPr>
      </w:pPr>
      <w:r>
        <w:rPr>
          <w:b/>
          <w:bCs/>
          <w:sz w:val="22"/>
          <w:szCs w:val="22"/>
          <w:lang w:val="es-ES"/>
        </w:rPr>
        <w:t xml:space="preserve">El </w:t>
      </w:r>
      <w:proofErr w:type="spellStart"/>
      <w:r>
        <w:rPr>
          <w:b/>
          <w:bCs/>
          <w:sz w:val="22"/>
          <w:szCs w:val="22"/>
          <w:lang w:val="es-ES"/>
        </w:rPr>
        <w:t>batle</w:t>
      </w:r>
      <w:proofErr w:type="spellEnd"/>
      <w:r>
        <w:rPr>
          <w:b/>
          <w:bCs/>
          <w:sz w:val="22"/>
          <w:szCs w:val="22"/>
          <w:lang w:val="es-ES"/>
        </w:rPr>
        <w:t xml:space="preserve"> explica que </w:t>
      </w:r>
      <w:proofErr w:type="spellStart"/>
      <w:r>
        <w:rPr>
          <w:b/>
          <w:bCs/>
          <w:sz w:val="22"/>
          <w:szCs w:val="22"/>
          <w:lang w:val="es-ES"/>
        </w:rPr>
        <w:t>l’empresa</w:t>
      </w:r>
      <w:proofErr w:type="spellEnd"/>
      <w:r>
        <w:rPr>
          <w:b/>
          <w:bCs/>
          <w:sz w:val="22"/>
          <w:szCs w:val="22"/>
          <w:lang w:val="es-ES"/>
        </w:rPr>
        <w:t xml:space="preserve"> </w:t>
      </w:r>
      <w:proofErr w:type="spellStart"/>
      <w:r>
        <w:rPr>
          <w:b/>
          <w:bCs/>
          <w:sz w:val="22"/>
          <w:szCs w:val="22"/>
          <w:lang w:val="es-ES"/>
        </w:rPr>
        <w:t>elèctrica</w:t>
      </w:r>
      <w:proofErr w:type="spellEnd"/>
      <w:r>
        <w:rPr>
          <w:b/>
          <w:bCs/>
          <w:sz w:val="22"/>
          <w:szCs w:val="22"/>
          <w:lang w:val="es-ES"/>
        </w:rPr>
        <w:t xml:space="preserve"> contractada </w:t>
      </w:r>
      <w:proofErr w:type="spellStart"/>
      <w:r>
        <w:rPr>
          <w:b/>
          <w:bCs/>
          <w:sz w:val="22"/>
          <w:szCs w:val="22"/>
          <w:lang w:val="es-ES"/>
        </w:rPr>
        <w:t>ha</w:t>
      </w:r>
      <w:proofErr w:type="spellEnd"/>
      <w:r>
        <w:rPr>
          <w:b/>
          <w:bCs/>
          <w:sz w:val="22"/>
          <w:szCs w:val="22"/>
          <w:lang w:val="es-ES"/>
        </w:rPr>
        <w:t xml:space="preserve"> </w:t>
      </w:r>
      <w:proofErr w:type="spellStart"/>
      <w:r>
        <w:rPr>
          <w:b/>
          <w:bCs/>
          <w:sz w:val="22"/>
          <w:szCs w:val="22"/>
          <w:lang w:val="es-ES"/>
        </w:rPr>
        <w:t>tengut</w:t>
      </w:r>
      <w:proofErr w:type="spellEnd"/>
      <w:r>
        <w:rPr>
          <w:b/>
          <w:bCs/>
          <w:sz w:val="22"/>
          <w:szCs w:val="22"/>
          <w:lang w:val="es-ES"/>
        </w:rPr>
        <w:t xml:space="preserve"> un problema </w:t>
      </w:r>
      <w:proofErr w:type="spellStart"/>
      <w:r>
        <w:rPr>
          <w:b/>
          <w:bCs/>
          <w:sz w:val="22"/>
          <w:szCs w:val="22"/>
          <w:lang w:val="es-ES"/>
        </w:rPr>
        <w:t>amb</w:t>
      </w:r>
      <w:proofErr w:type="spellEnd"/>
      <w:r>
        <w:rPr>
          <w:b/>
          <w:bCs/>
          <w:sz w:val="22"/>
          <w:szCs w:val="22"/>
          <w:lang w:val="es-ES"/>
        </w:rPr>
        <w:t xml:space="preserve"> el </w:t>
      </w:r>
      <w:proofErr w:type="spellStart"/>
      <w:r>
        <w:rPr>
          <w:b/>
          <w:bCs/>
          <w:sz w:val="22"/>
          <w:szCs w:val="22"/>
          <w:lang w:val="es-ES"/>
        </w:rPr>
        <w:t>vehicle</w:t>
      </w:r>
      <w:proofErr w:type="spellEnd"/>
      <w:r>
        <w:rPr>
          <w:b/>
          <w:bCs/>
          <w:sz w:val="22"/>
          <w:szCs w:val="22"/>
          <w:lang w:val="es-ES"/>
        </w:rPr>
        <w:t xml:space="preserve"> elevador i no ha </w:t>
      </w:r>
      <w:proofErr w:type="spellStart"/>
      <w:r>
        <w:rPr>
          <w:b/>
          <w:bCs/>
          <w:sz w:val="22"/>
          <w:szCs w:val="22"/>
          <w:lang w:val="es-ES"/>
        </w:rPr>
        <w:t>pogut</w:t>
      </w:r>
      <w:proofErr w:type="spellEnd"/>
      <w:r>
        <w:rPr>
          <w:b/>
          <w:bCs/>
          <w:sz w:val="22"/>
          <w:szCs w:val="22"/>
          <w:lang w:val="es-ES"/>
        </w:rPr>
        <w:t xml:space="preserve"> retirar-les </w:t>
      </w:r>
      <w:proofErr w:type="spellStart"/>
      <w:r>
        <w:rPr>
          <w:b/>
          <w:bCs/>
          <w:sz w:val="22"/>
          <w:szCs w:val="22"/>
          <w:lang w:val="es-ES"/>
        </w:rPr>
        <w:t>però</w:t>
      </w:r>
      <w:proofErr w:type="spellEnd"/>
      <w:r>
        <w:rPr>
          <w:b/>
          <w:bCs/>
          <w:sz w:val="22"/>
          <w:szCs w:val="22"/>
          <w:lang w:val="es-ES"/>
        </w:rPr>
        <w:t xml:space="preserve"> en </w:t>
      </w:r>
      <w:proofErr w:type="spellStart"/>
      <w:r>
        <w:rPr>
          <w:b/>
          <w:bCs/>
          <w:sz w:val="22"/>
          <w:szCs w:val="22"/>
          <w:lang w:val="es-ES"/>
        </w:rPr>
        <w:t>breu</w:t>
      </w:r>
      <w:proofErr w:type="spellEnd"/>
      <w:r>
        <w:rPr>
          <w:b/>
          <w:bCs/>
          <w:sz w:val="22"/>
          <w:szCs w:val="22"/>
          <w:lang w:val="es-ES"/>
        </w:rPr>
        <w:t xml:space="preserve"> </w:t>
      </w:r>
      <w:proofErr w:type="spellStart"/>
      <w:r>
        <w:rPr>
          <w:b/>
          <w:bCs/>
          <w:sz w:val="22"/>
          <w:szCs w:val="22"/>
          <w:lang w:val="es-ES"/>
        </w:rPr>
        <w:t>é</w:t>
      </w:r>
      <w:r>
        <w:rPr>
          <w:b/>
          <w:bCs/>
          <w:sz w:val="22"/>
          <w:szCs w:val="22"/>
          <w:lang w:val="es-ES"/>
        </w:rPr>
        <w:t>s</w:t>
      </w:r>
      <w:proofErr w:type="spellEnd"/>
      <w:r>
        <w:rPr>
          <w:b/>
          <w:bCs/>
          <w:sz w:val="22"/>
          <w:szCs w:val="22"/>
          <w:lang w:val="es-ES"/>
        </w:rPr>
        <w:t xml:space="preserve"> </w:t>
      </w:r>
      <w:proofErr w:type="spellStart"/>
      <w:r>
        <w:rPr>
          <w:b/>
          <w:bCs/>
          <w:sz w:val="22"/>
          <w:szCs w:val="22"/>
          <w:lang w:val="es-ES"/>
        </w:rPr>
        <w:t>durà</w:t>
      </w:r>
      <w:proofErr w:type="spellEnd"/>
      <w:r>
        <w:rPr>
          <w:b/>
          <w:bCs/>
          <w:sz w:val="22"/>
          <w:szCs w:val="22"/>
          <w:lang w:val="es-ES"/>
        </w:rPr>
        <w:t xml:space="preserve"> a </w:t>
      </w:r>
      <w:proofErr w:type="spellStart"/>
      <w:r>
        <w:rPr>
          <w:b/>
          <w:bCs/>
          <w:sz w:val="22"/>
          <w:szCs w:val="22"/>
          <w:lang w:val="es-ES"/>
        </w:rPr>
        <w:t>terme</w:t>
      </w:r>
      <w:proofErr w:type="spellEnd"/>
      <w:r>
        <w:rPr>
          <w:b/>
          <w:bCs/>
          <w:sz w:val="22"/>
          <w:szCs w:val="22"/>
          <w:lang w:val="es-ES"/>
        </w:rPr>
        <w:t xml:space="preserve"> </w:t>
      </w:r>
      <w:proofErr w:type="spellStart"/>
      <w:r>
        <w:rPr>
          <w:b/>
          <w:bCs/>
          <w:sz w:val="22"/>
          <w:szCs w:val="22"/>
          <w:lang w:val="es-ES"/>
        </w:rPr>
        <w:t>perque</w:t>
      </w:r>
      <w:proofErr w:type="spellEnd"/>
      <w:r>
        <w:rPr>
          <w:b/>
          <w:bCs/>
          <w:sz w:val="22"/>
          <w:szCs w:val="22"/>
          <w:lang w:val="es-ES"/>
        </w:rPr>
        <w:t xml:space="preserve"> ja </w:t>
      </w:r>
      <w:proofErr w:type="spellStart"/>
      <w:r>
        <w:rPr>
          <w:b/>
          <w:bCs/>
          <w:sz w:val="22"/>
          <w:szCs w:val="22"/>
          <w:lang w:val="es-ES"/>
        </w:rPr>
        <w:t>s’han</w:t>
      </w:r>
      <w:proofErr w:type="spellEnd"/>
      <w:r>
        <w:rPr>
          <w:b/>
          <w:bCs/>
          <w:sz w:val="22"/>
          <w:szCs w:val="22"/>
          <w:lang w:val="es-ES"/>
        </w:rPr>
        <w:t xml:space="preserve"> </w:t>
      </w:r>
      <w:proofErr w:type="spellStart"/>
      <w:r>
        <w:rPr>
          <w:b/>
          <w:bCs/>
          <w:sz w:val="22"/>
          <w:szCs w:val="22"/>
          <w:lang w:val="es-ES"/>
        </w:rPr>
        <w:t>iniciat</w:t>
      </w:r>
      <w:proofErr w:type="spellEnd"/>
      <w:r>
        <w:rPr>
          <w:b/>
          <w:bCs/>
          <w:sz w:val="22"/>
          <w:szCs w:val="22"/>
          <w:lang w:val="es-ES"/>
        </w:rPr>
        <w:t xml:space="preserve"> les tasques de retirada a </w:t>
      </w:r>
      <w:proofErr w:type="spellStart"/>
      <w:r>
        <w:rPr>
          <w:b/>
          <w:bCs/>
          <w:sz w:val="22"/>
          <w:szCs w:val="22"/>
          <w:lang w:val="es-ES"/>
        </w:rPr>
        <w:t>altres</w:t>
      </w:r>
      <w:proofErr w:type="spellEnd"/>
      <w:r>
        <w:rPr>
          <w:b/>
          <w:bCs/>
          <w:sz w:val="22"/>
          <w:szCs w:val="22"/>
          <w:lang w:val="es-ES"/>
        </w:rPr>
        <w:t xml:space="preserve"> </w:t>
      </w:r>
      <w:proofErr w:type="spellStart"/>
      <w:r>
        <w:rPr>
          <w:b/>
          <w:bCs/>
          <w:sz w:val="22"/>
          <w:szCs w:val="22"/>
          <w:lang w:val="es-ES"/>
        </w:rPr>
        <w:t>ubicacions</w:t>
      </w:r>
      <w:proofErr w:type="spellEnd"/>
      <w:r>
        <w:rPr>
          <w:b/>
          <w:bCs/>
          <w:sz w:val="22"/>
          <w:szCs w:val="22"/>
          <w:lang w:val="es-ES"/>
        </w:rPr>
        <w:t>.</w:t>
      </w:r>
    </w:p>
    <w:p w14:paraId="0BE03182" w14:textId="77777777" w:rsidR="002504C4" w:rsidRDefault="002504C4">
      <w:pPr>
        <w:rPr>
          <w:sz w:val="22"/>
          <w:szCs w:val="22"/>
          <w:lang w:val="es-ES"/>
        </w:rPr>
      </w:pPr>
    </w:p>
    <w:p w14:paraId="4E756ACF" w14:textId="77777777" w:rsidR="002504C4" w:rsidRDefault="002504C4">
      <w:pPr>
        <w:shd w:val="clear" w:color="auto" w:fill="FFFFFF"/>
        <w:tabs>
          <w:tab w:val="left" w:pos="-720"/>
        </w:tabs>
        <w:textAlignment w:val="baseline"/>
        <w:rPr>
          <w:sz w:val="22"/>
          <w:szCs w:val="22"/>
        </w:rPr>
      </w:pPr>
    </w:p>
    <w:p w14:paraId="098F6F6E" w14:textId="77777777" w:rsidR="002504C4" w:rsidRDefault="00B0099E">
      <w:pPr>
        <w:tabs>
          <w:tab w:val="left" w:pos="-720"/>
        </w:tabs>
        <w:textAlignment w:val="baseline"/>
        <w:rPr>
          <w:sz w:val="22"/>
          <w:szCs w:val="22"/>
        </w:rPr>
      </w:pPr>
      <w:hyperlink r:id="rId8">
        <w:bookmarkStart w:id="12" w:name="_Hlk182221766"/>
        <w:bookmarkEnd w:id="12"/>
        <w:r>
          <w:rPr>
            <w:sz w:val="22"/>
            <w:szCs w:val="22"/>
          </w:rPr>
          <w:tab/>
          <w:t>Un cop examinats els punts assenyalats a l’ordre del dia, essent les vint-i-dues hores el Sr. batle aixecà la sessió, i per fer-</w:t>
        </w:r>
        <w:r>
          <w:rPr>
            <w:sz w:val="22"/>
            <w:szCs w:val="22"/>
          </w:rPr>
          <w:t>hi constar el que s’hi ha tractat, jo la secretària en don fe, i amb el seu Vist-i-plau estenc la present Acta al lloc i la data assenyalats a l’encapçalament.</w:t>
        </w:r>
      </w:hyperlink>
    </w:p>
    <w:p w14:paraId="5EB27579" w14:textId="77777777" w:rsidR="002504C4" w:rsidRDefault="002504C4">
      <w:pPr>
        <w:tabs>
          <w:tab w:val="left" w:pos="-720"/>
        </w:tabs>
        <w:textAlignment w:val="baseline"/>
        <w:rPr>
          <w:color w:val="000000" w:themeColor="text1"/>
          <w:sz w:val="22"/>
          <w:szCs w:val="22"/>
        </w:rPr>
      </w:pPr>
    </w:p>
    <w:p w14:paraId="7F518ABB" w14:textId="77777777" w:rsidR="002504C4" w:rsidRDefault="00B0099E">
      <w:pPr>
        <w:tabs>
          <w:tab w:val="left" w:pos="-720"/>
        </w:tabs>
        <w:textAlignment w:val="baseline"/>
        <w:rPr>
          <w:color w:val="000000" w:themeColor="text1"/>
          <w:sz w:val="22"/>
          <w:szCs w:val="22"/>
        </w:rPr>
      </w:pPr>
      <w:hyperlink r:id="rId9">
        <w:r>
          <w:rPr>
            <w:color w:val="000000" w:themeColor="text1"/>
            <w:spacing w:val="-3"/>
            <w:sz w:val="22"/>
            <w:szCs w:val="22"/>
          </w:rPr>
          <w:tab/>
        </w:r>
      </w:hyperlink>
    </w:p>
    <w:p w14:paraId="764417B9" w14:textId="77777777" w:rsidR="002504C4" w:rsidRDefault="00B0099E">
      <w:pPr>
        <w:tabs>
          <w:tab w:val="left" w:pos="-720"/>
        </w:tabs>
        <w:textAlignment w:val="baseline"/>
        <w:rPr>
          <w:color w:val="000000" w:themeColor="text1"/>
          <w:sz w:val="22"/>
          <w:szCs w:val="22"/>
        </w:rPr>
      </w:pPr>
      <w:hyperlink r:id="rId10">
        <w:r>
          <w:rPr>
            <w:color w:val="000000" w:themeColor="text1"/>
            <w:spacing w:val="-3"/>
            <w:sz w:val="22"/>
            <w:szCs w:val="22"/>
          </w:rPr>
          <w:t xml:space="preserve">La secretària </w:t>
        </w:r>
        <w:r>
          <w:rPr>
            <w:color w:val="000000" w:themeColor="text1"/>
            <w:spacing w:val="-3"/>
            <w:sz w:val="22"/>
            <w:szCs w:val="22"/>
          </w:rPr>
          <w:tab/>
        </w:r>
        <w:r>
          <w:rPr>
            <w:color w:val="000000" w:themeColor="text1"/>
            <w:spacing w:val="-3"/>
            <w:sz w:val="22"/>
            <w:szCs w:val="22"/>
          </w:rPr>
          <w:tab/>
          <w:t>l</w:t>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t>Vist i plau</w:t>
        </w:r>
      </w:hyperlink>
    </w:p>
    <w:p w14:paraId="2D4F14B6" w14:textId="77777777" w:rsidR="002504C4" w:rsidRDefault="00B0099E">
      <w:pPr>
        <w:tabs>
          <w:tab w:val="left" w:pos="-720"/>
        </w:tabs>
        <w:textAlignment w:val="baseline"/>
        <w:rPr>
          <w:color w:val="000000" w:themeColor="text1"/>
          <w:sz w:val="22"/>
          <w:szCs w:val="22"/>
        </w:rPr>
      </w:pPr>
      <w:hyperlink r:id="rId11">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t xml:space="preserve">  El batle</w:t>
        </w:r>
        <w:r>
          <w:rPr>
            <w:color w:val="000000" w:themeColor="text1"/>
            <w:spacing w:val="-3"/>
            <w:sz w:val="22"/>
            <w:szCs w:val="22"/>
          </w:rPr>
          <w:tab/>
        </w:r>
      </w:hyperlink>
    </w:p>
    <w:sectPr w:rsidR="002504C4">
      <w:headerReference w:type="even" r:id="rId12"/>
      <w:headerReference w:type="default" r:id="rId13"/>
      <w:headerReference w:type="first" r:id="rId14"/>
      <w:pgSz w:w="11906" w:h="16838"/>
      <w:pgMar w:top="2552" w:right="737" w:bottom="737" w:left="1985"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D936" w14:textId="77777777" w:rsidR="00000000" w:rsidRDefault="00B0099E">
      <w:r>
        <w:separator/>
      </w:r>
    </w:p>
  </w:endnote>
  <w:endnote w:type="continuationSeparator" w:id="0">
    <w:p w14:paraId="258CB4DE" w14:textId="77777777" w:rsidR="00000000" w:rsidRDefault="00B0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swiss"/>
    <w:pitch w:val="default"/>
  </w:font>
  <w:font w:name="Arial M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5160" w14:textId="77777777" w:rsidR="00000000" w:rsidRDefault="00B0099E">
      <w:r>
        <w:separator/>
      </w:r>
    </w:p>
  </w:footnote>
  <w:footnote w:type="continuationSeparator" w:id="0">
    <w:p w14:paraId="3AAD545A" w14:textId="77777777" w:rsidR="00000000" w:rsidRDefault="00B00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BBA4" w14:textId="77777777" w:rsidR="002504C4" w:rsidRDefault="002504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9FF4" w14:textId="77777777" w:rsidR="002504C4" w:rsidRDefault="002504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B441" w14:textId="77777777" w:rsidR="002504C4" w:rsidRDefault="00250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20E"/>
    <w:multiLevelType w:val="multilevel"/>
    <w:tmpl w:val="F046733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1EB2878"/>
    <w:multiLevelType w:val="multilevel"/>
    <w:tmpl w:val="96F4B4E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16E452AA"/>
    <w:multiLevelType w:val="multilevel"/>
    <w:tmpl w:val="315C2234"/>
    <w:lvl w:ilvl="0">
      <w:start w:val="1"/>
      <w:numFmt w:val="lowerLetter"/>
      <w:lvlText w:val="%1)"/>
      <w:lvlJc w:val="left"/>
      <w:pPr>
        <w:tabs>
          <w:tab w:val="num" w:pos="0"/>
        </w:tabs>
        <w:ind w:left="720" w:hanging="360"/>
      </w:pPr>
      <w:rPr>
        <w:position w:val="0"/>
        <w:sz w:val="22"/>
        <w:vertAlign w:val="baseline"/>
      </w:rPr>
    </w:lvl>
    <w:lvl w:ilvl="1">
      <w:start w:val="1"/>
      <w:numFmt w:val="lowerLetter"/>
      <w:lvlText w:val="%2)"/>
      <w:lvlJc w:val="left"/>
      <w:pPr>
        <w:tabs>
          <w:tab w:val="num" w:pos="0"/>
        </w:tabs>
        <w:ind w:left="1080" w:hanging="360"/>
      </w:pPr>
      <w:rPr>
        <w:position w:val="0"/>
        <w:sz w:val="22"/>
        <w:vertAlign w:val="baseline"/>
      </w:rPr>
    </w:lvl>
    <w:lvl w:ilvl="2">
      <w:start w:val="1"/>
      <w:numFmt w:val="lowerLetter"/>
      <w:lvlText w:val="%3)"/>
      <w:lvlJc w:val="left"/>
      <w:pPr>
        <w:tabs>
          <w:tab w:val="num" w:pos="0"/>
        </w:tabs>
        <w:ind w:left="1440" w:hanging="360"/>
      </w:pPr>
      <w:rPr>
        <w:position w:val="0"/>
        <w:sz w:val="22"/>
        <w:vertAlign w:val="baseline"/>
      </w:rPr>
    </w:lvl>
    <w:lvl w:ilvl="3">
      <w:start w:val="1"/>
      <w:numFmt w:val="lowerLetter"/>
      <w:lvlText w:val="%4)"/>
      <w:lvlJc w:val="left"/>
      <w:pPr>
        <w:tabs>
          <w:tab w:val="num" w:pos="0"/>
        </w:tabs>
        <w:ind w:left="1800" w:hanging="360"/>
      </w:pPr>
      <w:rPr>
        <w:position w:val="0"/>
        <w:sz w:val="22"/>
        <w:vertAlign w:val="baseline"/>
      </w:rPr>
    </w:lvl>
    <w:lvl w:ilvl="4">
      <w:start w:val="1"/>
      <w:numFmt w:val="lowerLetter"/>
      <w:lvlText w:val="%5)"/>
      <w:lvlJc w:val="left"/>
      <w:pPr>
        <w:tabs>
          <w:tab w:val="num" w:pos="0"/>
        </w:tabs>
        <w:ind w:left="2160" w:hanging="360"/>
      </w:pPr>
      <w:rPr>
        <w:position w:val="0"/>
        <w:sz w:val="22"/>
        <w:vertAlign w:val="baseline"/>
      </w:rPr>
    </w:lvl>
    <w:lvl w:ilvl="5">
      <w:start w:val="1"/>
      <w:numFmt w:val="lowerLetter"/>
      <w:lvlText w:val="%6)"/>
      <w:lvlJc w:val="left"/>
      <w:pPr>
        <w:tabs>
          <w:tab w:val="num" w:pos="0"/>
        </w:tabs>
        <w:ind w:left="2520" w:hanging="360"/>
      </w:pPr>
      <w:rPr>
        <w:position w:val="0"/>
        <w:sz w:val="22"/>
        <w:vertAlign w:val="baseline"/>
      </w:rPr>
    </w:lvl>
    <w:lvl w:ilvl="6">
      <w:start w:val="1"/>
      <w:numFmt w:val="lowerLetter"/>
      <w:lvlText w:val="%7)"/>
      <w:lvlJc w:val="left"/>
      <w:pPr>
        <w:tabs>
          <w:tab w:val="num" w:pos="0"/>
        </w:tabs>
        <w:ind w:left="2880" w:hanging="360"/>
      </w:pPr>
      <w:rPr>
        <w:position w:val="0"/>
        <w:sz w:val="22"/>
        <w:vertAlign w:val="baseline"/>
      </w:rPr>
    </w:lvl>
    <w:lvl w:ilvl="7">
      <w:start w:val="1"/>
      <w:numFmt w:val="lowerLetter"/>
      <w:lvlText w:val="%8)"/>
      <w:lvlJc w:val="left"/>
      <w:pPr>
        <w:tabs>
          <w:tab w:val="num" w:pos="0"/>
        </w:tabs>
        <w:ind w:left="3240" w:hanging="360"/>
      </w:pPr>
      <w:rPr>
        <w:position w:val="0"/>
        <w:sz w:val="22"/>
        <w:vertAlign w:val="baseline"/>
      </w:rPr>
    </w:lvl>
    <w:lvl w:ilvl="8">
      <w:start w:val="1"/>
      <w:numFmt w:val="lowerLetter"/>
      <w:lvlText w:val="%9)"/>
      <w:lvlJc w:val="left"/>
      <w:pPr>
        <w:tabs>
          <w:tab w:val="num" w:pos="0"/>
        </w:tabs>
        <w:ind w:left="3600" w:hanging="360"/>
      </w:pPr>
      <w:rPr>
        <w:position w:val="0"/>
        <w:sz w:val="22"/>
        <w:vertAlign w:val="baseline"/>
      </w:rPr>
    </w:lvl>
  </w:abstractNum>
  <w:abstractNum w:abstractNumId="3" w15:restartNumberingAfterBreak="0">
    <w:nsid w:val="1A560988"/>
    <w:multiLevelType w:val="multilevel"/>
    <w:tmpl w:val="9C98ECC6"/>
    <w:lvl w:ilvl="0">
      <w:start w:val="1"/>
      <w:numFmt w:val="bullet"/>
      <w:lvlText w:val="●"/>
      <w:lvlJc w:val="left"/>
      <w:pPr>
        <w:tabs>
          <w:tab w:val="num" w:pos="0"/>
        </w:tabs>
        <w:ind w:left="720"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1080" w:hanging="360"/>
      </w:pPr>
      <w:rPr>
        <w:rFonts w:ascii="Noto Sans Symbols" w:hAnsi="Noto Sans Symbols" w:cs="Noto Sans Symbols" w:hint="default"/>
        <w:position w:val="0"/>
        <w:sz w:val="22"/>
        <w:vertAlign w:val="baseline"/>
      </w:rPr>
    </w:lvl>
    <w:lvl w:ilvl="2">
      <w:start w:val="1"/>
      <w:numFmt w:val="bullet"/>
      <w:lvlText w:val="▪"/>
      <w:lvlJc w:val="left"/>
      <w:pPr>
        <w:tabs>
          <w:tab w:val="num" w:pos="0"/>
        </w:tabs>
        <w:ind w:left="1440" w:hanging="360"/>
      </w:pPr>
      <w:rPr>
        <w:rFonts w:ascii="Noto Sans Symbols" w:hAnsi="Noto Sans Symbols" w:cs="Noto Sans Symbols" w:hint="default"/>
        <w:position w:val="0"/>
        <w:sz w:val="22"/>
        <w:vertAlign w:val="baseline"/>
      </w:rPr>
    </w:lvl>
    <w:lvl w:ilvl="3">
      <w:start w:val="1"/>
      <w:numFmt w:val="bullet"/>
      <w:lvlText w:val="●"/>
      <w:lvlJc w:val="left"/>
      <w:pPr>
        <w:tabs>
          <w:tab w:val="num" w:pos="0"/>
        </w:tabs>
        <w:ind w:left="1800" w:hanging="360"/>
      </w:pPr>
      <w:rPr>
        <w:rFonts w:ascii="Noto Sans Symbols" w:hAnsi="Noto Sans Symbols" w:cs="Noto Sans Symbols" w:hint="default"/>
        <w:position w:val="0"/>
        <w:sz w:val="22"/>
        <w:vertAlign w:val="baseline"/>
      </w:rPr>
    </w:lvl>
    <w:lvl w:ilvl="4">
      <w:start w:val="1"/>
      <w:numFmt w:val="bullet"/>
      <w:lvlText w:val="◦"/>
      <w:lvlJc w:val="left"/>
      <w:pPr>
        <w:tabs>
          <w:tab w:val="num" w:pos="0"/>
        </w:tabs>
        <w:ind w:left="2160" w:hanging="360"/>
      </w:pPr>
      <w:rPr>
        <w:rFonts w:ascii="Noto Sans Symbols" w:hAnsi="Noto Sans Symbols" w:cs="Noto Sans Symbols" w:hint="default"/>
        <w:position w:val="0"/>
        <w:sz w:val="22"/>
        <w:vertAlign w:val="baseline"/>
      </w:rPr>
    </w:lvl>
    <w:lvl w:ilvl="5">
      <w:start w:val="1"/>
      <w:numFmt w:val="bullet"/>
      <w:lvlText w:val="▪"/>
      <w:lvlJc w:val="left"/>
      <w:pPr>
        <w:tabs>
          <w:tab w:val="num" w:pos="0"/>
        </w:tabs>
        <w:ind w:left="2520" w:hanging="360"/>
      </w:pPr>
      <w:rPr>
        <w:rFonts w:ascii="Noto Sans Symbols" w:hAnsi="Noto Sans Symbols" w:cs="Noto Sans Symbols" w:hint="default"/>
        <w:position w:val="0"/>
        <w:sz w:val="22"/>
        <w:vertAlign w:val="baseline"/>
      </w:rPr>
    </w:lvl>
    <w:lvl w:ilvl="6">
      <w:start w:val="1"/>
      <w:numFmt w:val="bullet"/>
      <w:lvlText w:val="●"/>
      <w:lvlJc w:val="left"/>
      <w:pPr>
        <w:tabs>
          <w:tab w:val="num" w:pos="0"/>
        </w:tabs>
        <w:ind w:left="2880" w:hanging="360"/>
      </w:pPr>
      <w:rPr>
        <w:rFonts w:ascii="Noto Sans Symbols" w:hAnsi="Noto Sans Symbols" w:cs="Noto Sans Symbols" w:hint="default"/>
        <w:position w:val="0"/>
        <w:sz w:val="22"/>
        <w:vertAlign w:val="baseline"/>
      </w:rPr>
    </w:lvl>
    <w:lvl w:ilvl="7">
      <w:start w:val="1"/>
      <w:numFmt w:val="bullet"/>
      <w:lvlText w:val="◦"/>
      <w:lvlJc w:val="left"/>
      <w:pPr>
        <w:tabs>
          <w:tab w:val="num" w:pos="0"/>
        </w:tabs>
        <w:ind w:left="3240" w:hanging="360"/>
      </w:pPr>
      <w:rPr>
        <w:rFonts w:ascii="Noto Sans Symbols" w:hAnsi="Noto Sans Symbols" w:cs="Noto Sans Symbols" w:hint="default"/>
        <w:position w:val="0"/>
        <w:sz w:val="22"/>
        <w:vertAlign w:val="baseline"/>
      </w:rPr>
    </w:lvl>
    <w:lvl w:ilvl="8">
      <w:start w:val="1"/>
      <w:numFmt w:val="bullet"/>
      <w:lvlText w:val="▪"/>
      <w:lvlJc w:val="left"/>
      <w:pPr>
        <w:tabs>
          <w:tab w:val="num" w:pos="0"/>
        </w:tabs>
        <w:ind w:left="3600" w:hanging="360"/>
      </w:pPr>
      <w:rPr>
        <w:rFonts w:ascii="Noto Sans Symbols" w:hAnsi="Noto Sans Symbols" w:cs="Noto Sans Symbols" w:hint="default"/>
        <w:position w:val="0"/>
        <w:sz w:val="22"/>
        <w:vertAlign w:val="baseline"/>
      </w:rPr>
    </w:lvl>
  </w:abstractNum>
  <w:abstractNum w:abstractNumId="4" w15:restartNumberingAfterBreak="0">
    <w:nsid w:val="1F85628B"/>
    <w:multiLevelType w:val="multilevel"/>
    <w:tmpl w:val="511ACB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5" w15:restartNumberingAfterBreak="0">
    <w:nsid w:val="284765BB"/>
    <w:multiLevelType w:val="multilevel"/>
    <w:tmpl w:val="19902444"/>
    <w:lvl w:ilvl="0">
      <w:start w:val="1"/>
      <w:numFmt w:val="bullet"/>
      <w:lvlText w:val="●"/>
      <w:lvlJc w:val="left"/>
      <w:pPr>
        <w:tabs>
          <w:tab w:val="num" w:pos="0"/>
        </w:tabs>
        <w:ind w:left="720"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1080" w:hanging="360"/>
      </w:pPr>
      <w:rPr>
        <w:rFonts w:ascii="Noto Sans Symbols" w:hAnsi="Noto Sans Symbols" w:cs="Noto Sans Symbols" w:hint="default"/>
        <w:position w:val="0"/>
        <w:sz w:val="22"/>
        <w:vertAlign w:val="baseline"/>
      </w:rPr>
    </w:lvl>
    <w:lvl w:ilvl="2">
      <w:start w:val="1"/>
      <w:numFmt w:val="bullet"/>
      <w:lvlText w:val="●"/>
      <w:lvlJc w:val="left"/>
      <w:pPr>
        <w:tabs>
          <w:tab w:val="num" w:pos="0"/>
        </w:tabs>
        <w:ind w:left="1440" w:hanging="360"/>
      </w:pPr>
      <w:rPr>
        <w:rFonts w:ascii="Noto Sans Symbols" w:hAnsi="Noto Sans Symbols" w:cs="Noto Sans Symbols" w:hint="default"/>
        <w:position w:val="0"/>
        <w:sz w:val="22"/>
        <w:vertAlign w:val="baseline"/>
      </w:rPr>
    </w:lvl>
    <w:lvl w:ilvl="3">
      <w:start w:val="1"/>
      <w:numFmt w:val="bullet"/>
      <w:lvlText w:val="●"/>
      <w:lvlJc w:val="left"/>
      <w:pPr>
        <w:tabs>
          <w:tab w:val="num" w:pos="0"/>
        </w:tabs>
        <w:ind w:left="1800" w:hanging="360"/>
      </w:pPr>
      <w:rPr>
        <w:rFonts w:ascii="Noto Sans Symbols" w:hAnsi="Noto Sans Symbols" w:cs="Noto Sans Symbols" w:hint="default"/>
        <w:position w:val="0"/>
        <w:sz w:val="22"/>
        <w:vertAlign w:val="baseline"/>
      </w:rPr>
    </w:lvl>
    <w:lvl w:ilvl="4">
      <w:start w:val="1"/>
      <w:numFmt w:val="bullet"/>
      <w:lvlText w:val="●"/>
      <w:lvlJc w:val="left"/>
      <w:pPr>
        <w:tabs>
          <w:tab w:val="num" w:pos="0"/>
        </w:tabs>
        <w:ind w:left="2160" w:hanging="360"/>
      </w:pPr>
      <w:rPr>
        <w:rFonts w:ascii="Noto Sans Symbols" w:hAnsi="Noto Sans Symbols" w:cs="Noto Sans Symbols" w:hint="default"/>
        <w:position w:val="0"/>
        <w:sz w:val="22"/>
        <w:vertAlign w:val="baseline"/>
      </w:rPr>
    </w:lvl>
    <w:lvl w:ilvl="5">
      <w:start w:val="1"/>
      <w:numFmt w:val="bullet"/>
      <w:lvlText w:val="●"/>
      <w:lvlJc w:val="left"/>
      <w:pPr>
        <w:tabs>
          <w:tab w:val="num" w:pos="0"/>
        </w:tabs>
        <w:ind w:left="2520" w:hanging="360"/>
      </w:pPr>
      <w:rPr>
        <w:rFonts w:ascii="Noto Sans Symbols" w:hAnsi="Noto Sans Symbols" w:cs="Noto Sans Symbols" w:hint="default"/>
        <w:position w:val="0"/>
        <w:sz w:val="22"/>
        <w:vertAlign w:val="baseline"/>
      </w:rPr>
    </w:lvl>
    <w:lvl w:ilvl="6">
      <w:start w:val="1"/>
      <w:numFmt w:val="bullet"/>
      <w:lvlText w:val="●"/>
      <w:lvlJc w:val="left"/>
      <w:pPr>
        <w:tabs>
          <w:tab w:val="num" w:pos="0"/>
        </w:tabs>
        <w:ind w:left="2880" w:hanging="360"/>
      </w:pPr>
      <w:rPr>
        <w:rFonts w:ascii="Noto Sans Symbols" w:hAnsi="Noto Sans Symbols" w:cs="Noto Sans Symbols" w:hint="default"/>
        <w:position w:val="0"/>
        <w:sz w:val="22"/>
        <w:vertAlign w:val="baseline"/>
      </w:rPr>
    </w:lvl>
    <w:lvl w:ilvl="7">
      <w:start w:val="1"/>
      <w:numFmt w:val="bullet"/>
      <w:lvlText w:val="●"/>
      <w:lvlJc w:val="left"/>
      <w:pPr>
        <w:tabs>
          <w:tab w:val="num" w:pos="0"/>
        </w:tabs>
        <w:ind w:left="3240" w:hanging="360"/>
      </w:pPr>
      <w:rPr>
        <w:rFonts w:ascii="Noto Sans Symbols" w:hAnsi="Noto Sans Symbols" w:cs="Noto Sans Symbols" w:hint="default"/>
        <w:position w:val="0"/>
        <w:sz w:val="22"/>
        <w:vertAlign w:val="baseline"/>
      </w:rPr>
    </w:lvl>
    <w:lvl w:ilvl="8">
      <w:start w:val="1"/>
      <w:numFmt w:val="bullet"/>
      <w:lvlText w:val="●"/>
      <w:lvlJc w:val="left"/>
      <w:pPr>
        <w:tabs>
          <w:tab w:val="num" w:pos="0"/>
        </w:tabs>
        <w:ind w:left="3600" w:hanging="360"/>
      </w:pPr>
      <w:rPr>
        <w:rFonts w:ascii="Noto Sans Symbols" w:hAnsi="Noto Sans Symbols" w:cs="Noto Sans Symbols" w:hint="default"/>
        <w:position w:val="0"/>
        <w:sz w:val="22"/>
        <w:vertAlign w:val="baseline"/>
      </w:rPr>
    </w:lvl>
  </w:abstractNum>
  <w:abstractNum w:abstractNumId="6" w15:restartNumberingAfterBreak="0">
    <w:nsid w:val="2AAD7CDF"/>
    <w:multiLevelType w:val="multilevel"/>
    <w:tmpl w:val="95A2DB0E"/>
    <w:lvl w:ilvl="0">
      <w:start w:val="1"/>
      <w:numFmt w:val="bullet"/>
      <w:lvlText w:val="●"/>
      <w:lvlJc w:val="left"/>
      <w:pPr>
        <w:tabs>
          <w:tab w:val="num" w:pos="0"/>
        </w:tabs>
        <w:ind w:left="720"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1080" w:hanging="360"/>
      </w:pPr>
      <w:rPr>
        <w:rFonts w:ascii="Noto Sans Symbols" w:hAnsi="Noto Sans Symbols" w:cs="Noto Sans Symbols" w:hint="default"/>
        <w:position w:val="0"/>
        <w:sz w:val="22"/>
        <w:vertAlign w:val="baseline"/>
      </w:rPr>
    </w:lvl>
    <w:lvl w:ilvl="2">
      <w:start w:val="1"/>
      <w:numFmt w:val="bullet"/>
      <w:lvlText w:val="▪"/>
      <w:lvlJc w:val="left"/>
      <w:pPr>
        <w:tabs>
          <w:tab w:val="num" w:pos="0"/>
        </w:tabs>
        <w:ind w:left="1440" w:hanging="360"/>
      </w:pPr>
      <w:rPr>
        <w:rFonts w:ascii="Noto Sans Symbols" w:hAnsi="Noto Sans Symbols" w:cs="Noto Sans Symbols" w:hint="default"/>
        <w:position w:val="0"/>
        <w:sz w:val="22"/>
        <w:vertAlign w:val="baseline"/>
      </w:rPr>
    </w:lvl>
    <w:lvl w:ilvl="3">
      <w:start w:val="1"/>
      <w:numFmt w:val="bullet"/>
      <w:lvlText w:val="●"/>
      <w:lvlJc w:val="left"/>
      <w:pPr>
        <w:tabs>
          <w:tab w:val="num" w:pos="0"/>
        </w:tabs>
        <w:ind w:left="1800" w:hanging="360"/>
      </w:pPr>
      <w:rPr>
        <w:rFonts w:ascii="Noto Sans Symbols" w:hAnsi="Noto Sans Symbols" w:cs="Noto Sans Symbols" w:hint="default"/>
        <w:position w:val="0"/>
        <w:sz w:val="22"/>
        <w:vertAlign w:val="baseline"/>
      </w:rPr>
    </w:lvl>
    <w:lvl w:ilvl="4">
      <w:start w:val="1"/>
      <w:numFmt w:val="bullet"/>
      <w:lvlText w:val="◦"/>
      <w:lvlJc w:val="left"/>
      <w:pPr>
        <w:tabs>
          <w:tab w:val="num" w:pos="0"/>
        </w:tabs>
        <w:ind w:left="2160" w:hanging="360"/>
      </w:pPr>
      <w:rPr>
        <w:rFonts w:ascii="Noto Sans Symbols" w:hAnsi="Noto Sans Symbols" w:cs="Noto Sans Symbols" w:hint="default"/>
        <w:position w:val="0"/>
        <w:sz w:val="22"/>
        <w:vertAlign w:val="baseline"/>
      </w:rPr>
    </w:lvl>
    <w:lvl w:ilvl="5">
      <w:start w:val="1"/>
      <w:numFmt w:val="bullet"/>
      <w:lvlText w:val="▪"/>
      <w:lvlJc w:val="left"/>
      <w:pPr>
        <w:tabs>
          <w:tab w:val="num" w:pos="0"/>
        </w:tabs>
        <w:ind w:left="2520" w:hanging="360"/>
      </w:pPr>
      <w:rPr>
        <w:rFonts w:ascii="Noto Sans Symbols" w:hAnsi="Noto Sans Symbols" w:cs="Noto Sans Symbols" w:hint="default"/>
        <w:position w:val="0"/>
        <w:sz w:val="22"/>
        <w:vertAlign w:val="baseline"/>
      </w:rPr>
    </w:lvl>
    <w:lvl w:ilvl="6">
      <w:start w:val="1"/>
      <w:numFmt w:val="bullet"/>
      <w:lvlText w:val="●"/>
      <w:lvlJc w:val="left"/>
      <w:pPr>
        <w:tabs>
          <w:tab w:val="num" w:pos="0"/>
        </w:tabs>
        <w:ind w:left="2880" w:hanging="360"/>
      </w:pPr>
      <w:rPr>
        <w:rFonts w:ascii="Noto Sans Symbols" w:hAnsi="Noto Sans Symbols" w:cs="Noto Sans Symbols" w:hint="default"/>
        <w:position w:val="0"/>
        <w:sz w:val="22"/>
        <w:vertAlign w:val="baseline"/>
      </w:rPr>
    </w:lvl>
    <w:lvl w:ilvl="7">
      <w:start w:val="1"/>
      <w:numFmt w:val="bullet"/>
      <w:lvlText w:val="◦"/>
      <w:lvlJc w:val="left"/>
      <w:pPr>
        <w:tabs>
          <w:tab w:val="num" w:pos="0"/>
        </w:tabs>
        <w:ind w:left="3240" w:hanging="360"/>
      </w:pPr>
      <w:rPr>
        <w:rFonts w:ascii="Noto Sans Symbols" w:hAnsi="Noto Sans Symbols" w:cs="Noto Sans Symbols" w:hint="default"/>
        <w:position w:val="0"/>
        <w:sz w:val="22"/>
        <w:vertAlign w:val="baseline"/>
      </w:rPr>
    </w:lvl>
    <w:lvl w:ilvl="8">
      <w:start w:val="1"/>
      <w:numFmt w:val="bullet"/>
      <w:lvlText w:val="▪"/>
      <w:lvlJc w:val="left"/>
      <w:pPr>
        <w:tabs>
          <w:tab w:val="num" w:pos="0"/>
        </w:tabs>
        <w:ind w:left="3600" w:hanging="360"/>
      </w:pPr>
      <w:rPr>
        <w:rFonts w:ascii="Noto Sans Symbols" w:hAnsi="Noto Sans Symbols" w:cs="Noto Sans Symbols" w:hint="default"/>
        <w:position w:val="0"/>
        <w:sz w:val="22"/>
        <w:vertAlign w:val="baseline"/>
      </w:rPr>
    </w:lvl>
  </w:abstractNum>
  <w:abstractNum w:abstractNumId="7" w15:restartNumberingAfterBreak="0">
    <w:nsid w:val="325A5421"/>
    <w:multiLevelType w:val="multilevel"/>
    <w:tmpl w:val="9BBACBA4"/>
    <w:lvl w:ilvl="0">
      <w:start w:val="1"/>
      <w:numFmt w:val="lowerLetter"/>
      <w:lvlText w:val="%1)"/>
      <w:lvlJc w:val="left"/>
      <w:pPr>
        <w:tabs>
          <w:tab w:val="num" w:pos="0"/>
        </w:tabs>
        <w:ind w:left="720" w:hanging="360"/>
      </w:pPr>
      <w:rPr>
        <w:position w:val="0"/>
        <w:sz w:val="22"/>
        <w:vertAlign w:val="baseline"/>
      </w:rPr>
    </w:lvl>
    <w:lvl w:ilvl="1">
      <w:start w:val="1"/>
      <w:numFmt w:val="lowerLetter"/>
      <w:lvlText w:val="%2)"/>
      <w:lvlJc w:val="left"/>
      <w:pPr>
        <w:tabs>
          <w:tab w:val="num" w:pos="0"/>
        </w:tabs>
        <w:ind w:left="1080" w:hanging="360"/>
      </w:pPr>
      <w:rPr>
        <w:position w:val="0"/>
        <w:sz w:val="22"/>
        <w:vertAlign w:val="baseline"/>
      </w:rPr>
    </w:lvl>
    <w:lvl w:ilvl="2">
      <w:start w:val="1"/>
      <w:numFmt w:val="lowerLetter"/>
      <w:lvlText w:val="%3)"/>
      <w:lvlJc w:val="left"/>
      <w:pPr>
        <w:tabs>
          <w:tab w:val="num" w:pos="0"/>
        </w:tabs>
        <w:ind w:left="1440" w:hanging="360"/>
      </w:pPr>
      <w:rPr>
        <w:position w:val="0"/>
        <w:sz w:val="22"/>
        <w:vertAlign w:val="baseline"/>
      </w:rPr>
    </w:lvl>
    <w:lvl w:ilvl="3">
      <w:start w:val="1"/>
      <w:numFmt w:val="lowerLetter"/>
      <w:lvlText w:val="%4)"/>
      <w:lvlJc w:val="left"/>
      <w:pPr>
        <w:tabs>
          <w:tab w:val="num" w:pos="0"/>
        </w:tabs>
        <w:ind w:left="1800" w:hanging="360"/>
      </w:pPr>
      <w:rPr>
        <w:position w:val="0"/>
        <w:sz w:val="22"/>
        <w:vertAlign w:val="baseline"/>
      </w:rPr>
    </w:lvl>
    <w:lvl w:ilvl="4">
      <w:start w:val="1"/>
      <w:numFmt w:val="lowerLetter"/>
      <w:lvlText w:val="%5)"/>
      <w:lvlJc w:val="left"/>
      <w:pPr>
        <w:tabs>
          <w:tab w:val="num" w:pos="0"/>
        </w:tabs>
        <w:ind w:left="2160" w:hanging="360"/>
      </w:pPr>
      <w:rPr>
        <w:position w:val="0"/>
        <w:sz w:val="22"/>
        <w:vertAlign w:val="baseline"/>
      </w:rPr>
    </w:lvl>
    <w:lvl w:ilvl="5">
      <w:start w:val="1"/>
      <w:numFmt w:val="lowerLetter"/>
      <w:lvlText w:val="%6)"/>
      <w:lvlJc w:val="left"/>
      <w:pPr>
        <w:tabs>
          <w:tab w:val="num" w:pos="0"/>
        </w:tabs>
        <w:ind w:left="2520" w:hanging="360"/>
      </w:pPr>
      <w:rPr>
        <w:position w:val="0"/>
        <w:sz w:val="22"/>
        <w:vertAlign w:val="baseline"/>
      </w:rPr>
    </w:lvl>
    <w:lvl w:ilvl="6">
      <w:start w:val="1"/>
      <w:numFmt w:val="lowerLetter"/>
      <w:lvlText w:val="%7)"/>
      <w:lvlJc w:val="left"/>
      <w:pPr>
        <w:tabs>
          <w:tab w:val="num" w:pos="0"/>
        </w:tabs>
        <w:ind w:left="2880" w:hanging="360"/>
      </w:pPr>
      <w:rPr>
        <w:position w:val="0"/>
        <w:sz w:val="22"/>
        <w:vertAlign w:val="baseline"/>
      </w:rPr>
    </w:lvl>
    <w:lvl w:ilvl="7">
      <w:start w:val="1"/>
      <w:numFmt w:val="lowerLetter"/>
      <w:lvlText w:val="%8)"/>
      <w:lvlJc w:val="left"/>
      <w:pPr>
        <w:tabs>
          <w:tab w:val="num" w:pos="0"/>
        </w:tabs>
        <w:ind w:left="3240" w:hanging="360"/>
      </w:pPr>
      <w:rPr>
        <w:position w:val="0"/>
        <w:sz w:val="22"/>
        <w:vertAlign w:val="baseline"/>
      </w:rPr>
    </w:lvl>
    <w:lvl w:ilvl="8">
      <w:start w:val="1"/>
      <w:numFmt w:val="lowerLetter"/>
      <w:lvlText w:val="%9)"/>
      <w:lvlJc w:val="left"/>
      <w:pPr>
        <w:tabs>
          <w:tab w:val="num" w:pos="0"/>
        </w:tabs>
        <w:ind w:left="3600" w:hanging="360"/>
      </w:pPr>
      <w:rPr>
        <w:position w:val="0"/>
        <w:sz w:val="22"/>
        <w:vertAlign w:val="baseline"/>
      </w:rPr>
    </w:lvl>
  </w:abstractNum>
  <w:abstractNum w:abstractNumId="8" w15:restartNumberingAfterBreak="0">
    <w:nsid w:val="45186288"/>
    <w:multiLevelType w:val="multilevel"/>
    <w:tmpl w:val="805A595A"/>
    <w:lvl w:ilvl="0">
      <w:start w:val="1"/>
      <w:numFmt w:val="lowerLetter"/>
      <w:lvlText w:val="%1)"/>
      <w:lvlJc w:val="left"/>
      <w:pPr>
        <w:tabs>
          <w:tab w:val="num" w:pos="0"/>
        </w:tabs>
        <w:ind w:left="720" w:hanging="360"/>
      </w:pPr>
      <w:rPr>
        <w:position w:val="0"/>
        <w:sz w:val="22"/>
        <w:vertAlign w:val="baseline"/>
      </w:rPr>
    </w:lvl>
    <w:lvl w:ilvl="1">
      <w:start w:val="1"/>
      <w:numFmt w:val="lowerLetter"/>
      <w:lvlText w:val="%2)"/>
      <w:lvlJc w:val="left"/>
      <w:pPr>
        <w:tabs>
          <w:tab w:val="num" w:pos="0"/>
        </w:tabs>
        <w:ind w:left="1080" w:hanging="360"/>
      </w:pPr>
      <w:rPr>
        <w:position w:val="0"/>
        <w:sz w:val="22"/>
        <w:vertAlign w:val="baseline"/>
      </w:rPr>
    </w:lvl>
    <w:lvl w:ilvl="2">
      <w:start w:val="1"/>
      <w:numFmt w:val="lowerLetter"/>
      <w:lvlText w:val="%3)"/>
      <w:lvlJc w:val="left"/>
      <w:pPr>
        <w:tabs>
          <w:tab w:val="num" w:pos="0"/>
        </w:tabs>
        <w:ind w:left="1440" w:hanging="360"/>
      </w:pPr>
      <w:rPr>
        <w:position w:val="0"/>
        <w:sz w:val="22"/>
        <w:vertAlign w:val="baseline"/>
      </w:rPr>
    </w:lvl>
    <w:lvl w:ilvl="3">
      <w:start w:val="1"/>
      <w:numFmt w:val="lowerLetter"/>
      <w:lvlText w:val="%4)"/>
      <w:lvlJc w:val="left"/>
      <w:pPr>
        <w:tabs>
          <w:tab w:val="num" w:pos="0"/>
        </w:tabs>
        <w:ind w:left="1800" w:hanging="360"/>
      </w:pPr>
      <w:rPr>
        <w:position w:val="0"/>
        <w:sz w:val="22"/>
        <w:vertAlign w:val="baseline"/>
      </w:rPr>
    </w:lvl>
    <w:lvl w:ilvl="4">
      <w:start w:val="1"/>
      <w:numFmt w:val="lowerLetter"/>
      <w:lvlText w:val="%5)"/>
      <w:lvlJc w:val="left"/>
      <w:pPr>
        <w:tabs>
          <w:tab w:val="num" w:pos="0"/>
        </w:tabs>
        <w:ind w:left="2160" w:hanging="360"/>
      </w:pPr>
      <w:rPr>
        <w:position w:val="0"/>
        <w:sz w:val="22"/>
        <w:vertAlign w:val="baseline"/>
      </w:rPr>
    </w:lvl>
    <w:lvl w:ilvl="5">
      <w:start w:val="1"/>
      <w:numFmt w:val="lowerLetter"/>
      <w:lvlText w:val="%6)"/>
      <w:lvlJc w:val="left"/>
      <w:pPr>
        <w:tabs>
          <w:tab w:val="num" w:pos="0"/>
        </w:tabs>
        <w:ind w:left="2520" w:hanging="360"/>
      </w:pPr>
      <w:rPr>
        <w:position w:val="0"/>
        <w:sz w:val="22"/>
        <w:vertAlign w:val="baseline"/>
      </w:rPr>
    </w:lvl>
    <w:lvl w:ilvl="6">
      <w:start w:val="1"/>
      <w:numFmt w:val="lowerLetter"/>
      <w:lvlText w:val="%7)"/>
      <w:lvlJc w:val="left"/>
      <w:pPr>
        <w:tabs>
          <w:tab w:val="num" w:pos="0"/>
        </w:tabs>
        <w:ind w:left="2880" w:hanging="360"/>
      </w:pPr>
      <w:rPr>
        <w:position w:val="0"/>
        <w:sz w:val="22"/>
        <w:vertAlign w:val="baseline"/>
      </w:rPr>
    </w:lvl>
    <w:lvl w:ilvl="7">
      <w:start w:val="1"/>
      <w:numFmt w:val="lowerLetter"/>
      <w:lvlText w:val="%8)"/>
      <w:lvlJc w:val="left"/>
      <w:pPr>
        <w:tabs>
          <w:tab w:val="num" w:pos="0"/>
        </w:tabs>
        <w:ind w:left="3240" w:hanging="360"/>
      </w:pPr>
      <w:rPr>
        <w:position w:val="0"/>
        <w:sz w:val="22"/>
        <w:vertAlign w:val="baseline"/>
      </w:rPr>
    </w:lvl>
    <w:lvl w:ilvl="8">
      <w:start w:val="1"/>
      <w:numFmt w:val="lowerLetter"/>
      <w:lvlText w:val="%9)"/>
      <w:lvlJc w:val="left"/>
      <w:pPr>
        <w:tabs>
          <w:tab w:val="num" w:pos="0"/>
        </w:tabs>
        <w:ind w:left="3600" w:hanging="360"/>
      </w:pPr>
      <w:rPr>
        <w:position w:val="0"/>
        <w:sz w:val="22"/>
        <w:vertAlign w:val="baseline"/>
      </w:rPr>
    </w:lvl>
  </w:abstractNum>
  <w:abstractNum w:abstractNumId="9" w15:restartNumberingAfterBreak="0">
    <w:nsid w:val="47F42406"/>
    <w:multiLevelType w:val="multilevel"/>
    <w:tmpl w:val="6674D350"/>
    <w:lvl w:ilvl="0">
      <w:start w:val="1"/>
      <w:numFmt w:val="lowerLetter"/>
      <w:lvlText w:val="%1)"/>
      <w:lvlJc w:val="left"/>
      <w:pPr>
        <w:tabs>
          <w:tab w:val="num" w:pos="0"/>
        </w:tabs>
        <w:ind w:left="720" w:hanging="360"/>
      </w:pPr>
      <w:rPr>
        <w:position w:val="0"/>
        <w:sz w:val="22"/>
        <w:vertAlign w:val="baseline"/>
      </w:rPr>
    </w:lvl>
    <w:lvl w:ilvl="1">
      <w:start w:val="1"/>
      <w:numFmt w:val="lowerLetter"/>
      <w:lvlText w:val="%2)"/>
      <w:lvlJc w:val="left"/>
      <w:pPr>
        <w:tabs>
          <w:tab w:val="num" w:pos="0"/>
        </w:tabs>
        <w:ind w:left="1080" w:hanging="360"/>
      </w:pPr>
      <w:rPr>
        <w:position w:val="0"/>
        <w:sz w:val="22"/>
        <w:vertAlign w:val="baseline"/>
      </w:rPr>
    </w:lvl>
    <w:lvl w:ilvl="2">
      <w:start w:val="1"/>
      <w:numFmt w:val="lowerLetter"/>
      <w:lvlText w:val="%3)"/>
      <w:lvlJc w:val="left"/>
      <w:pPr>
        <w:tabs>
          <w:tab w:val="num" w:pos="0"/>
        </w:tabs>
        <w:ind w:left="1440" w:hanging="360"/>
      </w:pPr>
      <w:rPr>
        <w:position w:val="0"/>
        <w:sz w:val="22"/>
        <w:vertAlign w:val="baseline"/>
      </w:rPr>
    </w:lvl>
    <w:lvl w:ilvl="3">
      <w:start w:val="1"/>
      <w:numFmt w:val="lowerLetter"/>
      <w:lvlText w:val="%4)"/>
      <w:lvlJc w:val="left"/>
      <w:pPr>
        <w:tabs>
          <w:tab w:val="num" w:pos="0"/>
        </w:tabs>
        <w:ind w:left="1800" w:hanging="360"/>
      </w:pPr>
      <w:rPr>
        <w:position w:val="0"/>
        <w:sz w:val="22"/>
        <w:vertAlign w:val="baseline"/>
      </w:rPr>
    </w:lvl>
    <w:lvl w:ilvl="4">
      <w:start w:val="1"/>
      <w:numFmt w:val="lowerLetter"/>
      <w:lvlText w:val="%5)"/>
      <w:lvlJc w:val="left"/>
      <w:pPr>
        <w:tabs>
          <w:tab w:val="num" w:pos="0"/>
        </w:tabs>
        <w:ind w:left="2160" w:hanging="360"/>
      </w:pPr>
      <w:rPr>
        <w:position w:val="0"/>
        <w:sz w:val="22"/>
        <w:vertAlign w:val="baseline"/>
      </w:rPr>
    </w:lvl>
    <w:lvl w:ilvl="5">
      <w:start w:val="1"/>
      <w:numFmt w:val="lowerLetter"/>
      <w:lvlText w:val="%6)"/>
      <w:lvlJc w:val="left"/>
      <w:pPr>
        <w:tabs>
          <w:tab w:val="num" w:pos="0"/>
        </w:tabs>
        <w:ind w:left="2520" w:hanging="360"/>
      </w:pPr>
      <w:rPr>
        <w:position w:val="0"/>
        <w:sz w:val="22"/>
        <w:vertAlign w:val="baseline"/>
      </w:rPr>
    </w:lvl>
    <w:lvl w:ilvl="6">
      <w:start w:val="1"/>
      <w:numFmt w:val="lowerLetter"/>
      <w:lvlText w:val="%7)"/>
      <w:lvlJc w:val="left"/>
      <w:pPr>
        <w:tabs>
          <w:tab w:val="num" w:pos="0"/>
        </w:tabs>
        <w:ind w:left="2880" w:hanging="360"/>
      </w:pPr>
      <w:rPr>
        <w:position w:val="0"/>
        <w:sz w:val="22"/>
        <w:vertAlign w:val="baseline"/>
      </w:rPr>
    </w:lvl>
    <w:lvl w:ilvl="7">
      <w:start w:val="1"/>
      <w:numFmt w:val="lowerLetter"/>
      <w:lvlText w:val="%8)"/>
      <w:lvlJc w:val="left"/>
      <w:pPr>
        <w:tabs>
          <w:tab w:val="num" w:pos="0"/>
        </w:tabs>
        <w:ind w:left="3240" w:hanging="360"/>
      </w:pPr>
      <w:rPr>
        <w:position w:val="0"/>
        <w:sz w:val="22"/>
        <w:vertAlign w:val="baseline"/>
      </w:rPr>
    </w:lvl>
    <w:lvl w:ilvl="8">
      <w:start w:val="1"/>
      <w:numFmt w:val="lowerLetter"/>
      <w:lvlText w:val="%9)"/>
      <w:lvlJc w:val="left"/>
      <w:pPr>
        <w:tabs>
          <w:tab w:val="num" w:pos="0"/>
        </w:tabs>
        <w:ind w:left="3600" w:hanging="360"/>
      </w:pPr>
      <w:rPr>
        <w:position w:val="0"/>
        <w:sz w:val="22"/>
        <w:vertAlign w:val="baseline"/>
      </w:rPr>
    </w:lvl>
  </w:abstractNum>
  <w:abstractNum w:abstractNumId="10" w15:restartNumberingAfterBreak="0">
    <w:nsid w:val="49417A0D"/>
    <w:multiLevelType w:val="multilevel"/>
    <w:tmpl w:val="0E4605A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5D0D7316"/>
    <w:multiLevelType w:val="multilevel"/>
    <w:tmpl w:val="BB86B2BE"/>
    <w:lvl w:ilvl="0">
      <w:start w:val="1"/>
      <w:numFmt w:val="decimal"/>
      <w:lvlText w:val="%1)"/>
      <w:lvlJc w:val="left"/>
      <w:pPr>
        <w:tabs>
          <w:tab w:val="num" w:pos="0"/>
        </w:tabs>
        <w:ind w:left="807" w:hanging="360"/>
      </w:pPr>
      <w:rPr>
        <w:rFonts w:ascii="Arial MT" w:eastAsia="Arial MT" w:hAnsi="Arial MT" w:cs="Arial MT"/>
        <w:b w:val="0"/>
        <w:bCs w:val="0"/>
        <w:i w:val="0"/>
        <w:iCs w:val="0"/>
        <w:spacing w:val="0"/>
        <w:w w:val="100"/>
        <w:sz w:val="22"/>
        <w:szCs w:val="22"/>
        <w:lang w:val="ca-ES" w:eastAsia="en-US" w:bidi="ar-SA"/>
      </w:rPr>
    </w:lvl>
    <w:lvl w:ilvl="1">
      <w:numFmt w:val="bullet"/>
      <w:lvlText w:val=""/>
      <w:lvlJc w:val="left"/>
      <w:pPr>
        <w:tabs>
          <w:tab w:val="num" w:pos="0"/>
        </w:tabs>
        <w:ind w:left="1756" w:hanging="360"/>
      </w:pPr>
      <w:rPr>
        <w:rFonts w:ascii="Symbol" w:hAnsi="Symbol" w:cs="Symbol" w:hint="default"/>
        <w:lang w:val="ca-ES" w:eastAsia="en-US" w:bidi="ar-SA"/>
      </w:rPr>
    </w:lvl>
    <w:lvl w:ilvl="2">
      <w:numFmt w:val="bullet"/>
      <w:lvlText w:val=""/>
      <w:lvlJc w:val="left"/>
      <w:pPr>
        <w:tabs>
          <w:tab w:val="num" w:pos="0"/>
        </w:tabs>
        <w:ind w:left="2712" w:hanging="360"/>
      </w:pPr>
      <w:rPr>
        <w:rFonts w:ascii="Symbol" w:hAnsi="Symbol" w:cs="Symbol" w:hint="default"/>
        <w:lang w:val="ca-ES" w:eastAsia="en-US" w:bidi="ar-SA"/>
      </w:rPr>
    </w:lvl>
    <w:lvl w:ilvl="3">
      <w:numFmt w:val="bullet"/>
      <w:lvlText w:val=""/>
      <w:lvlJc w:val="left"/>
      <w:pPr>
        <w:tabs>
          <w:tab w:val="num" w:pos="0"/>
        </w:tabs>
        <w:ind w:left="3668" w:hanging="360"/>
      </w:pPr>
      <w:rPr>
        <w:rFonts w:ascii="Symbol" w:hAnsi="Symbol" w:cs="Symbol" w:hint="default"/>
        <w:lang w:val="ca-ES" w:eastAsia="en-US" w:bidi="ar-SA"/>
      </w:rPr>
    </w:lvl>
    <w:lvl w:ilvl="4">
      <w:numFmt w:val="bullet"/>
      <w:lvlText w:val=""/>
      <w:lvlJc w:val="left"/>
      <w:pPr>
        <w:tabs>
          <w:tab w:val="num" w:pos="0"/>
        </w:tabs>
        <w:ind w:left="4624" w:hanging="360"/>
      </w:pPr>
      <w:rPr>
        <w:rFonts w:ascii="Symbol" w:hAnsi="Symbol" w:cs="Symbol" w:hint="default"/>
        <w:lang w:val="ca-ES" w:eastAsia="en-US" w:bidi="ar-SA"/>
      </w:rPr>
    </w:lvl>
    <w:lvl w:ilvl="5">
      <w:numFmt w:val="bullet"/>
      <w:lvlText w:val=""/>
      <w:lvlJc w:val="left"/>
      <w:pPr>
        <w:tabs>
          <w:tab w:val="num" w:pos="0"/>
        </w:tabs>
        <w:ind w:left="5580" w:hanging="360"/>
      </w:pPr>
      <w:rPr>
        <w:rFonts w:ascii="Symbol" w:hAnsi="Symbol" w:cs="Symbol" w:hint="default"/>
        <w:lang w:val="ca-ES" w:eastAsia="en-US" w:bidi="ar-SA"/>
      </w:rPr>
    </w:lvl>
    <w:lvl w:ilvl="6">
      <w:numFmt w:val="bullet"/>
      <w:lvlText w:val=""/>
      <w:lvlJc w:val="left"/>
      <w:pPr>
        <w:tabs>
          <w:tab w:val="num" w:pos="0"/>
        </w:tabs>
        <w:ind w:left="6536" w:hanging="360"/>
      </w:pPr>
      <w:rPr>
        <w:rFonts w:ascii="Symbol" w:hAnsi="Symbol" w:cs="Symbol" w:hint="default"/>
        <w:lang w:val="ca-ES" w:eastAsia="en-US" w:bidi="ar-SA"/>
      </w:rPr>
    </w:lvl>
    <w:lvl w:ilvl="7">
      <w:numFmt w:val="bullet"/>
      <w:lvlText w:val=""/>
      <w:lvlJc w:val="left"/>
      <w:pPr>
        <w:tabs>
          <w:tab w:val="num" w:pos="0"/>
        </w:tabs>
        <w:ind w:left="7492" w:hanging="360"/>
      </w:pPr>
      <w:rPr>
        <w:rFonts w:ascii="Symbol" w:hAnsi="Symbol" w:cs="Symbol" w:hint="default"/>
        <w:lang w:val="ca-ES" w:eastAsia="en-US" w:bidi="ar-SA"/>
      </w:rPr>
    </w:lvl>
    <w:lvl w:ilvl="8">
      <w:numFmt w:val="bullet"/>
      <w:lvlText w:val=""/>
      <w:lvlJc w:val="left"/>
      <w:pPr>
        <w:tabs>
          <w:tab w:val="num" w:pos="0"/>
        </w:tabs>
        <w:ind w:left="8448" w:hanging="360"/>
      </w:pPr>
      <w:rPr>
        <w:rFonts w:ascii="Symbol" w:hAnsi="Symbol" w:cs="Symbol" w:hint="default"/>
        <w:lang w:val="ca-ES" w:eastAsia="en-US" w:bidi="ar-SA"/>
      </w:rPr>
    </w:lvl>
  </w:abstractNum>
  <w:abstractNum w:abstractNumId="12" w15:restartNumberingAfterBreak="0">
    <w:nsid w:val="5E5C2867"/>
    <w:multiLevelType w:val="multilevel"/>
    <w:tmpl w:val="6378731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5F405C5B"/>
    <w:multiLevelType w:val="multilevel"/>
    <w:tmpl w:val="BC42E45C"/>
    <w:lvl w:ilvl="0">
      <w:start w:val="1"/>
      <w:numFmt w:val="bullet"/>
      <w:lvlText w:val="●"/>
      <w:lvlJc w:val="left"/>
      <w:pPr>
        <w:tabs>
          <w:tab w:val="num" w:pos="0"/>
        </w:tabs>
        <w:ind w:left="720"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1080" w:hanging="360"/>
      </w:pPr>
      <w:rPr>
        <w:rFonts w:ascii="Noto Sans Symbols" w:hAnsi="Noto Sans Symbols" w:cs="Noto Sans Symbols" w:hint="default"/>
        <w:position w:val="0"/>
        <w:sz w:val="22"/>
        <w:vertAlign w:val="baseline"/>
      </w:rPr>
    </w:lvl>
    <w:lvl w:ilvl="2">
      <w:start w:val="1"/>
      <w:numFmt w:val="bullet"/>
      <w:lvlText w:val="▪"/>
      <w:lvlJc w:val="left"/>
      <w:pPr>
        <w:tabs>
          <w:tab w:val="num" w:pos="0"/>
        </w:tabs>
        <w:ind w:left="1440" w:hanging="360"/>
      </w:pPr>
      <w:rPr>
        <w:rFonts w:ascii="Noto Sans Symbols" w:hAnsi="Noto Sans Symbols" w:cs="Noto Sans Symbols" w:hint="default"/>
        <w:position w:val="0"/>
        <w:sz w:val="22"/>
        <w:vertAlign w:val="baseline"/>
      </w:rPr>
    </w:lvl>
    <w:lvl w:ilvl="3">
      <w:start w:val="1"/>
      <w:numFmt w:val="bullet"/>
      <w:lvlText w:val="●"/>
      <w:lvlJc w:val="left"/>
      <w:pPr>
        <w:tabs>
          <w:tab w:val="num" w:pos="0"/>
        </w:tabs>
        <w:ind w:left="1800" w:hanging="360"/>
      </w:pPr>
      <w:rPr>
        <w:rFonts w:ascii="Noto Sans Symbols" w:hAnsi="Noto Sans Symbols" w:cs="Noto Sans Symbols" w:hint="default"/>
        <w:position w:val="0"/>
        <w:sz w:val="22"/>
        <w:vertAlign w:val="baseline"/>
      </w:rPr>
    </w:lvl>
    <w:lvl w:ilvl="4">
      <w:start w:val="1"/>
      <w:numFmt w:val="bullet"/>
      <w:lvlText w:val="◦"/>
      <w:lvlJc w:val="left"/>
      <w:pPr>
        <w:tabs>
          <w:tab w:val="num" w:pos="0"/>
        </w:tabs>
        <w:ind w:left="2160" w:hanging="360"/>
      </w:pPr>
      <w:rPr>
        <w:rFonts w:ascii="Noto Sans Symbols" w:hAnsi="Noto Sans Symbols" w:cs="Noto Sans Symbols" w:hint="default"/>
        <w:position w:val="0"/>
        <w:sz w:val="22"/>
        <w:vertAlign w:val="baseline"/>
      </w:rPr>
    </w:lvl>
    <w:lvl w:ilvl="5">
      <w:start w:val="1"/>
      <w:numFmt w:val="bullet"/>
      <w:lvlText w:val="▪"/>
      <w:lvlJc w:val="left"/>
      <w:pPr>
        <w:tabs>
          <w:tab w:val="num" w:pos="0"/>
        </w:tabs>
        <w:ind w:left="2520" w:hanging="360"/>
      </w:pPr>
      <w:rPr>
        <w:rFonts w:ascii="Noto Sans Symbols" w:hAnsi="Noto Sans Symbols" w:cs="Noto Sans Symbols" w:hint="default"/>
        <w:position w:val="0"/>
        <w:sz w:val="22"/>
        <w:vertAlign w:val="baseline"/>
      </w:rPr>
    </w:lvl>
    <w:lvl w:ilvl="6">
      <w:start w:val="1"/>
      <w:numFmt w:val="bullet"/>
      <w:lvlText w:val="●"/>
      <w:lvlJc w:val="left"/>
      <w:pPr>
        <w:tabs>
          <w:tab w:val="num" w:pos="0"/>
        </w:tabs>
        <w:ind w:left="2880" w:hanging="360"/>
      </w:pPr>
      <w:rPr>
        <w:rFonts w:ascii="Noto Sans Symbols" w:hAnsi="Noto Sans Symbols" w:cs="Noto Sans Symbols" w:hint="default"/>
        <w:position w:val="0"/>
        <w:sz w:val="22"/>
        <w:vertAlign w:val="baseline"/>
      </w:rPr>
    </w:lvl>
    <w:lvl w:ilvl="7">
      <w:start w:val="1"/>
      <w:numFmt w:val="bullet"/>
      <w:lvlText w:val="◦"/>
      <w:lvlJc w:val="left"/>
      <w:pPr>
        <w:tabs>
          <w:tab w:val="num" w:pos="0"/>
        </w:tabs>
        <w:ind w:left="3240" w:hanging="360"/>
      </w:pPr>
      <w:rPr>
        <w:rFonts w:ascii="Noto Sans Symbols" w:hAnsi="Noto Sans Symbols" w:cs="Noto Sans Symbols" w:hint="default"/>
        <w:position w:val="0"/>
        <w:sz w:val="22"/>
        <w:vertAlign w:val="baseline"/>
      </w:rPr>
    </w:lvl>
    <w:lvl w:ilvl="8">
      <w:start w:val="1"/>
      <w:numFmt w:val="bullet"/>
      <w:lvlText w:val="▪"/>
      <w:lvlJc w:val="left"/>
      <w:pPr>
        <w:tabs>
          <w:tab w:val="num" w:pos="0"/>
        </w:tabs>
        <w:ind w:left="3600" w:hanging="360"/>
      </w:pPr>
      <w:rPr>
        <w:rFonts w:ascii="Noto Sans Symbols" w:hAnsi="Noto Sans Symbols" w:cs="Noto Sans Symbols" w:hint="default"/>
        <w:position w:val="0"/>
        <w:sz w:val="22"/>
        <w:vertAlign w:val="baseline"/>
      </w:rPr>
    </w:lvl>
  </w:abstractNum>
  <w:abstractNum w:abstractNumId="14" w15:restartNumberingAfterBreak="0">
    <w:nsid w:val="619E3AC7"/>
    <w:multiLevelType w:val="multilevel"/>
    <w:tmpl w:val="549EAB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2AC04B8"/>
    <w:multiLevelType w:val="multilevel"/>
    <w:tmpl w:val="7A9AF50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7BE54B00"/>
    <w:multiLevelType w:val="multilevel"/>
    <w:tmpl w:val="EC622DF6"/>
    <w:lvl w:ilvl="0">
      <w:start w:val="1"/>
      <w:numFmt w:val="lowerLetter"/>
      <w:lvlText w:val="%1)"/>
      <w:lvlJc w:val="left"/>
      <w:pPr>
        <w:tabs>
          <w:tab w:val="num" w:pos="0"/>
        </w:tabs>
        <w:ind w:left="720" w:hanging="360"/>
      </w:pPr>
      <w:rPr>
        <w:position w:val="0"/>
        <w:sz w:val="22"/>
        <w:vertAlign w:val="baseline"/>
      </w:rPr>
    </w:lvl>
    <w:lvl w:ilvl="1">
      <w:start w:val="1"/>
      <w:numFmt w:val="bullet"/>
      <w:lvlText w:val="◦"/>
      <w:lvlJc w:val="left"/>
      <w:pPr>
        <w:tabs>
          <w:tab w:val="num" w:pos="0"/>
        </w:tabs>
        <w:ind w:left="1080" w:hanging="360"/>
      </w:pPr>
      <w:rPr>
        <w:rFonts w:ascii="Noto Sans Symbols" w:hAnsi="Noto Sans Symbols" w:cs="Noto Sans Symbols" w:hint="default"/>
        <w:position w:val="0"/>
        <w:sz w:val="22"/>
        <w:vertAlign w:val="baseline"/>
      </w:rPr>
    </w:lvl>
    <w:lvl w:ilvl="2">
      <w:start w:val="1"/>
      <w:numFmt w:val="bullet"/>
      <w:lvlText w:val="▪"/>
      <w:lvlJc w:val="left"/>
      <w:pPr>
        <w:tabs>
          <w:tab w:val="num" w:pos="0"/>
        </w:tabs>
        <w:ind w:left="1440" w:hanging="360"/>
      </w:pPr>
      <w:rPr>
        <w:rFonts w:ascii="Noto Sans Symbols" w:hAnsi="Noto Sans Symbols" w:cs="Noto Sans Symbols" w:hint="default"/>
        <w:position w:val="0"/>
        <w:sz w:val="22"/>
        <w:vertAlign w:val="baseline"/>
      </w:rPr>
    </w:lvl>
    <w:lvl w:ilvl="3">
      <w:start w:val="1"/>
      <w:numFmt w:val="bullet"/>
      <w:lvlText w:val="●"/>
      <w:lvlJc w:val="left"/>
      <w:pPr>
        <w:tabs>
          <w:tab w:val="num" w:pos="0"/>
        </w:tabs>
        <w:ind w:left="1800" w:hanging="360"/>
      </w:pPr>
      <w:rPr>
        <w:rFonts w:ascii="Noto Sans Symbols" w:hAnsi="Noto Sans Symbols" w:cs="Noto Sans Symbols" w:hint="default"/>
        <w:position w:val="0"/>
        <w:sz w:val="22"/>
        <w:vertAlign w:val="baseline"/>
      </w:rPr>
    </w:lvl>
    <w:lvl w:ilvl="4">
      <w:start w:val="1"/>
      <w:numFmt w:val="bullet"/>
      <w:lvlText w:val="◦"/>
      <w:lvlJc w:val="left"/>
      <w:pPr>
        <w:tabs>
          <w:tab w:val="num" w:pos="0"/>
        </w:tabs>
        <w:ind w:left="2160" w:hanging="360"/>
      </w:pPr>
      <w:rPr>
        <w:rFonts w:ascii="Noto Sans Symbols" w:hAnsi="Noto Sans Symbols" w:cs="Noto Sans Symbols" w:hint="default"/>
        <w:position w:val="0"/>
        <w:sz w:val="22"/>
        <w:vertAlign w:val="baseline"/>
      </w:rPr>
    </w:lvl>
    <w:lvl w:ilvl="5">
      <w:start w:val="1"/>
      <w:numFmt w:val="bullet"/>
      <w:lvlText w:val="▪"/>
      <w:lvlJc w:val="left"/>
      <w:pPr>
        <w:tabs>
          <w:tab w:val="num" w:pos="0"/>
        </w:tabs>
        <w:ind w:left="2520" w:hanging="360"/>
      </w:pPr>
      <w:rPr>
        <w:rFonts w:ascii="Noto Sans Symbols" w:hAnsi="Noto Sans Symbols" w:cs="Noto Sans Symbols" w:hint="default"/>
        <w:position w:val="0"/>
        <w:sz w:val="22"/>
        <w:vertAlign w:val="baseline"/>
      </w:rPr>
    </w:lvl>
    <w:lvl w:ilvl="6">
      <w:start w:val="1"/>
      <w:numFmt w:val="bullet"/>
      <w:lvlText w:val="●"/>
      <w:lvlJc w:val="left"/>
      <w:pPr>
        <w:tabs>
          <w:tab w:val="num" w:pos="0"/>
        </w:tabs>
        <w:ind w:left="2880" w:hanging="360"/>
      </w:pPr>
      <w:rPr>
        <w:rFonts w:ascii="Noto Sans Symbols" w:hAnsi="Noto Sans Symbols" w:cs="Noto Sans Symbols" w:hint="default"/>
        <w:position w:val="0"/>
        <w:sz w:val="22"/>
        <w:vertAlign w:val="baseline"/>
      </w:rPr>
    </w:lvl>
    <w:lvl w:ilvl="7">
      <w:start w:val="1"/>
      <w:numFmt w:val="bullet"/>
      <w:lvlText w:val="◦"/>
      <w:lvlJc w:val="left"/>
      <w:pPr>
        <w:tabs>
          <w:tab w:val="num" w:pos="0"/>
        </w:tabs>
        <w:ind w:left="3240" w:hanging="360"/>
      </w:pPr>
      <w:rPr>
        <w:rFonts w:ascii="Noto Sans Symbols" w:hAnsi="Noto Sans Symbols" w:cs="Noto Sans Symbols" w:hint="default"/>
        <w:position w:val="0"/>
        <w:sz w:val="22"/>
        <w:vertAlign w:val="baseline"/>
      </w:rPr>
    </w:lvl>
    <w:lvl w:ilvl="8">
      <w:start w:val="1"/>
      <w:numFmt w:val="bullet"/>
      <w:lvlText w:val="▪"/>
      <w:lvlJc w:val="left"/>
      <w:pPr>
        <w:tabs>
          <w:tab w:val="num" w:pos="0"/>
        </w:tabs>
        <w:ind w:left="3600" w:hanging="360"/>
      </w:pPr>
      <w:rPr>
        <w:rFonts w:ascii="Noto Sans Symbols" w:hAnsi="Noto Sans Symbols" w:cs="Noto Sans Symbols" w:hint="default"/>
        <w:position w:val="0"/>
        <w:sz w:val="22"/>
        <w:vertAlign w:val="baseline"/>
      </w:rPr>
    </w:lvl>
  </w:abstractNum>
  <w:num w:numId="1">
    <w:abstractNumId w:val="5"/>
  </w:num>
  <w:num w:numId="2">
    <w:abstractNumId w:val="13"/>
  </w:num>
  <w:num w:numId="3">
    <w:abstractNumId w:val="6"/>
  </w:num>
  <w:num w:numId="4">
    <w:abstractNumId w:val="3"/>
  </w:num>
  <w:num w:numId="5">
    <w:abstractNumId w:val="2"/>
  </w:num>
  <w:num w:numId="6">
    <w:abstractNumId w:val="9"/>
  </w:num>
  <w:num w:numId="7">
    <w:abstractNumId w:val="7"/>
  </w:num>
  <w:num w:numId="8">
    <w:abstractNumId w:val="16"/>
  </w:num>
  <w:num w:numId="9">
    <w:abstractNumId w:val="8"/>
  </w:num>
  <w:num w:numId="10">
    <w:abstractNumId w:val="1"/>
  </w:num>
  <w:num w:numId="11">
    <w:abstractNumId w:val="4"/>
  </w:num>
  <w:num w:numId="12">
    <w:abstractNumId w:val="15"/>
  </w:num>
  <w:num w:numId="13">
    <w:abstractNumId w:val="10"/>
  </w:num>
  <w:num w:numId="14">
    <w:abstractNumId w:val="12"/>
  </w:num>
  <w:num w:numId="15">
    <w:abstractNumId w:val="0"/>
  </w:num>
  <w:num w:numId="16">
    <w:abstractNumId w:val="11"/>
  </w:num>
  <w:num w:numId="17">
    <w:abstractNumId w:val="14"/>
  </w:num>
  <w:num w:numId="18">
    <w:abstractNumId w:val="2"/>
    <w:lvlOverride w:ilvl="0">
      <w:startOverride w:val="1"/>
    </w:lvlOverride>
  </w:num>
  <w:num w:numId="19">
    <w:abstractNumId w:val="9"/>
    <w:lvlOverride w:ilvl="0">
      <w:startOverride w:val="1"/>
    </w:lvlOverride>
  </w:num>
  <w:num w:numId="20">
    <w:abstractNumId w:val="7"/>
    <w:lvlOverride w:ilvl="0">
      <w:startOverride w:val="1"/>
    </w:lvlOverride>
  </w:num>
  <w:num w:numId="21">
    <w:abstractNumId w:val="16"/>
    <w:lvlOverride w:ilvl="0">
      <w:startOverride w:val="1"/>
    </w:lvlOverride>
  </w:num>
  <w:num w:numId="2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C4"/>
    <w:rsid w:val="002504C4"/>
    <w:rsid w:val="00B0099E"/>
    <w:rsid w:val="00E5128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A7D1"/>
  <w15:docId w15:val="{A8F8E5C9-761E-4AA1-A577-B4C6B79D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38"/>
    <w:pPr>
      <w:jc w:val="both"/>
    </w:pPr>
    <w:rPr>
      <w:rFonts w:ascii="Arial" w:eastAsia="Times New Roman" w:hAnsi="Arial" w:cs="Arial"/>
      <w:szCs w:val="20"/>
      <w:lang w:val="ca-ES" w:eastAsia="es-ES"/>
    </w:rPr>
  </w:style>
  <w:style w:type="paragraph" w:styleId="Ttulo1">
    <w:name w:val="heading 1"/>
    <w:basedOn w:val="Normal"/>
    <w:next w:val="Normal"/>
    <w:link w:val="Ttulo1Car"/>
    <w:qFormat/>
    <w:rsid w:val="003C48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C48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C48C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C48C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C48C4"/>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B65614"/>
    <w:pPr>
      <w:keepNext/>
      <w:jc w:val="center"/>
      <w:outlineLvl w:val="5"/>
    </w:pPr>
    <w:rPr>
      <w:rFonts w:ascii="Arial Narrow" w:hAnsi="Arial Narrow" w:cs="Times New Roman"/>
      <w:b/>
      <w:sz w:val="20"/>
      <w:lang w:val="es-ES"/>
    </w:rPr>
  </w:style>
  <w:style w:type="paragraph" w:styleId="Ttulo8">
    <w:name w:val="heading 8"/>
    <w:basedOn w:val="Normal"/>
    <w:next w:val="Normal"/>
    <w:link w:val="Ttulo8Car"/>
    <w:uiPriority w:val="9"/>
    <w:semiHidden/>
    <w:unhideWhenUsed/>
    <w:qFormat/>
    <w:rsid w:val="00B528F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2Car">
    <w:name w:val="Texto independiente 2 Car"/>
    <w:basedOn w:val="Fuentedeprrafopredeter"/>
    <w:link w:val="Textoindependiente2"/>
    <w:qFormat/>
    <w:rsid w:val="002710ED"/>
    <w:rPr>
      <w:rFonts w:ascii="Arial" w:eastAsia="Times New Roman" w:hAnsi="Arial" w:cs="Arial"/>
      <w:szCs w:val="20"/>
      <w:lang w:val="ca-ES" w:eastAsia="es-ES"/>
    </w:rPr>
  </w:style>
  <w:style w:type="character" w:customStyle="1" w:styleId="Sangra2detindependienteCar">
    <w:name w:val="Sangría 2 de t. independiente Car"/>
    <w:basedOn w:val="Fuentedeprrafopredeter"/>
    <w:link w:val="Sangra2detindependiente"/>
    <w:uiPriority w:val="99"/>
    <w:semiHidden/>
    <w:qFormat/>
    <w:rsid w:val="00E33A80"/>
    <w:rPr>
      <w:rFonts w:ascii="Arial" w:eastAsia="Times New Roman" w:hAnsi="Arial" w:cs="Arial"/>
      <w:szCs w:val="20"/>
      <w:lang w:val="ca-ES" w:eastAsia="es-ES"/>
    </w:rPr>
  </w:style>
  <w:style w:type="character" w:customStyle="1" w:styleId="TextoindependienteCar">
    <w:name w:val="Texto independiente Car"/>
    <w:basedOn w:val="Fuentedeprrafopredeter"/>
    <w:link w:val="Textoindependiente"/>
    <w:qFormat/>
    <w:rsid w:val="006A00A8"/>
    <w:rPr>
      <w:rFonts w:ascii="Arial" w:eastAsia="Times New Roman" w:hAnsi="Arial" w:cs="Arial"/>
      <w:szCs w:val="20"/>
      <w:lang w:val="ca-ES" w:eastAsia="es-ES"/>
    </w:rPr>
  </w:style>
  <w:style w:type="character" w:customStyle="1" w:styleId="Hipervnculo1">
    <w:name w:val="Hipervínculo1"/>
    <w:basedOn w:val="Fuentedeprrafopredeter"/>
    <w:unhideWhenUsed/>
    <w:qFormat/>
    <w:rsid w:val="00BD5B9D"/>
    <w:rPr>
      <w:color w:val="0000FF" w:themeColor="hyperlink"/>
      <w:u w:val="single"/>
    </w:rPr>
  </w:style>
  <w:style w:type="character" w:customStyle="1" w:styleId="TextodegloboCar">
    <w:name w:val="Texto de globo Car"/>
    <w:basedOn w:val="Fuentedeprrafopredeter"/>
    <w:link w:val="Textodeglobo"/>
    <w:uiPriority w:val="99"/>
    <w:semiHidden/>
    <w:qFormat/>
    <w:rsid w:val="00B553D0"/>
    <w:rPr>
      <w:rFonts w:ascii="Tahoma" w:eastAsia="Times New Roman" w:hAnsi="Tahoma" w:cs="Tahoma"/>
      <w:sz w:val="16"/>
      <w:szCs w:val="16"/>
      <w:lang w:val="ca-ES" w:eastAsia="es-ES"/>
    </w:rPr>
  </w:style>
  <w:style w:type="character" w:customStyle="1" w:styleId="Ttulo6Car">
    <w:name w:val="Título 6 Car"/>
    <w:basedOn w:val="Fuentedeprrafopredeter"/>
    <w:link w:val="Ttulo6"/>
    <w:qFormat/>
    <w:rsid w:val="00B65614"/>
    <w:rPr>
      <w:rFonts w:eastAsia="Times New Roman" w:cs="Times New Roman"/>
      <w:b/>
      <w:sz w:val="20"/>
      <w:szCs w:val="20"/>
      <w:lang w:eastAsia="es-ES"/>
    </w:rPr>
  </w:style>
  <w:style w:type="character" w:customStyle="1" w:styleId="SubttuloCar">
    <w:name w:val="Subtítulo Car"/>
    <w:basedOn w:val="Fuentedeprrafopredeter"/>
    <w:link w:val="Subttulo"/>
    <w:qFormat/>
    <w:rsid w:val="00B65614"/>
    <w:rPr>
      <w:rFonts w:eastAsia="Times New Roman" w:cs="Times New Roman"/>
      <w:b/>
      <w:bCs/>
      <w:iCs/>
      <w:color w:val="333399"/>
      <w:szCs w:val="24"/>
      <w:lang w:eastAsia="es-ES"/>
    </w:rPr>
  </w:style>
  <w:style w:type="character" w:customStyle="1" w:styleId="nfasis1">
    <w:name w:val="Énfasis1"/>
    <w:qFormat/>
    <w:rsid w:val="00451C74"/>
    <w:rPr>
      <w:i/>
      <w:iCs/>
    </w:rPr>
  </w:style>
  <w:style w:type="character" w:customStyle="1" w:styleId="Ttulo1Car">
    <w:name w:val="Título 1 Car"/>
    <w:basedOn w:val="Fuentedeprrafopredeter"/>
    <w:link w:val="Ttulo1"/>
    <w:uiPriority w:val="9"/>
    <w:qFormat/>
    <w:rsid w:val="003C48C4"/>
    <w:rPr>
      <w:rFonts w:asciiTheme="majorHAnsi" w:eastAsiaTheme="majorEastAsia" w:hAnsiTheme="majorHAnsi" w:cstheme="majorBidi"/>
      <w:b/>
      <w:bCs/>
      <w:color w:val="365F91" w:themeColor="accent1" w:themeShade="BF"/>
      <w:sz w:val="28"/>
      <w:szCs w:val="28"/>
      <w:lang w:val="ca-ES" w:eastAsia="es-ES"/>
    </w:rPr>
  </w:style>
  <w:style w:type="character" w:customStyle="1" w:styleId="Ttulo2Car">
    <w:name w:val="Título 2 Car"/>
    <w:basedOn w:val="Fuentedeprrafopredeter"/>
    <w:link w:val="Ttulo2"/>
    <w:uiPriority w:val="9"/>
    <w:qFormat/>
    <w:rsid w:val="003C48C4"/>
    <w:rPr>
      <w:rFonts w:asciiTheme="majorHAnsi" w:eastAsiaTheme="majorEastAsia" w:hAnsiTheme="majorHAnsi" w:cstheme="majorBidi"/>
      <w:b/>
      <w:bCs/>
      <w:color w:val="4F81BD" w:themeColor="accent1"/>
      <w:sz w:val="26"/>
      <w:szCs w:val="26"/>
      <w:lang w:val="ca-ES" w:eastAsia="es-ES"/>
    </w:rPr>
  </w:style>
  <w:style w:type="character" w:customStyle="1" w:styleId="Ttulo3Car">
    <w:name w:val="Título 3 Car"/>
    <w:basedOn w:val="Fuentedeprrafopredeter"/>
    <w:link w:val="Ttulo3"/>
    <w:uiPriority w:val="9"/>
    <w:qFormat/>
    <w:rsid w:val="003C48C4"/>
    <w:rPr>
      <w:rFonts w:asciiTheme="majorHAnsi" w:eastAsiaTheme="majorEastAsia" w:hAnsiTheme="majorHAnsi" w:cstheme="majorBidi"/>
      <w:b/>
      <w:bCs/>
      <w:color w:val="4F81BD" w:themeColor="accent1"/>
      <w:szCs w:val="20"/>
      <w:lang w:val="ca-ES" w:eastAsia="es-ES"/>
    </w:rPr>
  </w:style>
  <w:style w:type="character" w:customStyle="1" w:styleId="Ttulo4Car">
    <w:name w:val="Título 4 Car"/>
    <w:basedOn w:val="Fuentedeprrafopredeter"/>
    <w:link w:val="Ttulo4"/>
    <w:uiPriority w:val="9"/>
    <w:qFormat/>
    <w:rsid w:val="003C48C4"/>
    <w:rPr>
      <w:rFonts w:asciiTheme="majorHAnsi" w:eastAsiaTheme="majorEastAsia" w:hAnsiTheme="majorHAnsi" w:cstheme="majorBidi"/>
      <w:b/>
      <w:bCs/>
      <w:i/>
      <w:iCs/>
      <w:color w:val="4F81BD" w:themeColor="accent1"/>
      <w:szCs w:val="20"/>
      <w:lang w:val="ca-ES" w:eastAsia="es-ES"/>
    </w:rPr>
  </w:style>
  <w:style w:type="character" w:customStyle="1" w:styleId="Ttulo5Car">
    <w:name w:val="Título 5 Car"/>
    <w:basedOn w:val="Fuentedeprrafopredeter"/>
    <w:link w:val="Ttulo5"/>
    <w:uiPriority w:val="9"/>
    <w:qFormat/>
    <w:rsid w:val="003C48C4"/>
    <w:rPr>
      <w:rFonts w:asciiTheme="majorHAnsi" w:eastAsiaTheme="majorEastAsia" w:hAnsiTheme="majorHAnsi" w:cstheme="majorBidi"/>
      <w:color w:val="243F60" w:themeColor="accent1" w:themeShade="7F"/>
      <w:szCs w:val="20"/>
      <w:lang w:val="ca-ES" w:eastAsia="es-ES"/>
    </w:rPr>
  </w:style>
  <w:style w:type="character" w:customStyle="1" w:styleId="Hipervnculovisitado1">
    <w:name w:val="Hipervínculo visitado1"/>
    <w:uiPriority w:val="99"/>
    <w:semiHidden/>
    <w:unhideWhenUsed/>
    <w:qFormat/>
    <w:rsid w:val="00451C74"/>
    <w:rPr>
      <w:color w:val="800080"/>
      <w:u w:val="single"/>
    </w:rPr>
  </w:style>
  <w:style w:type="character" w:styleId="Textoennegrita">
    <w:name w:val="Strong"/>
    <w:uiPriority w:val="22"/>
    <w:qFormat/>
    <w:rsid w:val="007C4ECB"/>
    <w:rPr>
      <w:b/>
      <w:bCs/>
    </w:rPr>
  </w:style>
  <w:style w:type="character" w:customStyle="1" w:styleId="EncabezadoCar">
    <w:name w:val="Encabezado Car"/>
    <w:basedOn w:val="Fuentedeprrafopredeter"/>
    <w:link w:val="Encabezado"/>
    <w:qFormat/>
    <w:rsid w:val="00633CD8"/>
    <w:rPr>
      <w:rFonts w:ascii="Times New Roman" w:eastAsia="Lucida Sans Unicode" w:hAnsi="Times New Roman" w:cs="Times New Roman"/>
      <w:kern w:val="2"/>
      <w:sz w:val="22"/>
      <w:szCs w:val="24"/>
    </w:rPr>
  </w:style>
  <w:style w:type="character" w:customStyle="1" w:styleId="PiedepginaCar">
    <w:name w:val="Pie de página Car"/>
    <w:basedOn w:val="Fuentedeprrafopredeter"/>
    <w:link w:val="Piedepgina"/>
    <w:qFormat/>
    <w:rsid w:val="00633CD8"/>
    <w:rPr>
      <w:rFonts w:ascii="Times New Roman" w:eastAsia="Lucida Sans Unicode" w:hAnsi="Times New Roman" w:cs="Times New Roman"/>
      <w:kern w:val="2"/>
      <w:sz w:val="22"/>
      <w:szCs w:val="24"/>
    </w:rPr>
  </w:style>
  <w:style w:type="character" w:customStyle="1" w:styleId="NormalWebCar">
    <w:name w:val="Normal (Web) Car"/>
    <w:link w:val="NormalWeb"/>
    <w:uiPriority w:val="99"/>
    <w:qFormat/>
    <w:rsid w:val="00CB4223"/>
    <w:rPr>
      <w:rFonts w:ascii="Times New Roman" w:eastAsia="Times New Roman" w:hAnsi="Times New Roman" w:cs="Times New Roman"/>
      <w:szCs w:val="24"/>
      <w:lang w:eastAsia="es-ES"/>
    </w:rPr>
  </w:style>
  <w:style w:type="character" w:customStyle="1" w:styleId="SangradetextonormalCar">
    <w:name w:val="Sangría de texto normal Car"/>
    <w:basedOn w:val="Fuentedeprrafopredeter"/>
    <w:link w:val="Sangradetextonormal"/>
    <w:uiPriority w:val="99"/>
    <w:semiHidden/>
    <w:qFormat/>
    <w:rsid w:val="00B8130C"/>
    <w:rPr>
      <w:rFonts w:ascii="Arial" w:eastAsia="Times New Roman" w:hAnsi="Arial" w:cs="Arial"/>
      <w:szCs w:val="20"/>
      <w:lang w:val="ca-ES" w:eastAsia="es-ES"/>
    </w:rPr>
  </w:style>
  <w:style w:type="character" w:customStyle="1" w:styleId="Mencinsinresolver1">
    <w:name w:val="Mención sin resolver1"/>
    <w:basedOn w:val="Fuentedeprrafopredeter"/>
    <w:uiPriority w:val="99"/>
    <w:semiHidden/>
    <w:unhideWhenUsed/>
    <w:qFormat/>
    <w:rsid w:val="00935023"/>
    <w:rPr>
      <w:color w:val="605E5C"/>
      <w:shd w:val="clear" w:color="auto" w:fill="E1DFDD"/>
    </w:rPr>
  </w:style>
  <w:style w:type="character" w:customStyle="1" w:styleId="EndnoteCharacters">
    <w:name w:val="Endnote Characters"/>
    <w:qFormat/>
    <w:rsid w:val="006A2830"/>
  </w:style>
  <w:style w:type="character" w:customStyle="1" w:styleId="FootnoteCharacters">
    <w:name w:val="Footnote Characters"/>
    <w:qFormat/>
    <w:rsid w:val="006A2830"/>
  </w:style>
  <w:style w:type="character" w:customStyle="1" w:styleId="Enlacedelndice">
    <w:name w:val="Enlace del índice"/>
    <w:qFormat/>
    <w:rsid w:val="006A2830"/>
  </w:style>
  <w:style w:type="character" w:customStyle="1" w:styleId="TtuloCar">
    <w:name w:val="Título Car"/>
    <w:basedOn w:val="Fuentedeprrafopredeter"/>
    <w:qFormat/>
    <w:rsid w:val="00451C74"/>
    <w:rPr>
      <w:rFonts w:ascii="Liberation Sans" w:eastAsia="Microsoft YaHei" w:hAnsi="Liberation Sans" w:cs="Lucida Sans"/>
      <w:sz w:val="28"/>
      <w:szCs w:val="28"/>
      <w:lang w:eastAsia="zh-CN" w:bidi="hi-IN"/>
    </w:rPr>
  </w:style>
  <w:style w:type="character" w:customStyle="1" w:styleId="TtuloCar1">
    <w:name w:val="Título Car1"/>
    <w:basedOn w:val="Fuentedeprrafopredeter"/>
    <w:link w:val="Ttulo10"/>
    <w:qFormat/>
    <w:rsid w:val="00451C74"/>
    <w:rPr>
      <w:rFonts w:ascii="Liberation Sans" w:eastAsia="Microsoft YaHei" w:hAnsi="Liberation Sans" w:cs="Lucida Sans"/>
      <w:color w:val="00000A"/>
      <w:sz w:val="28"/>
      <w:szCs w:val="28"/>
    </w:rPr>
  </w:style>
  <w:style w:type="character" w:customStyle="1" w:styleId="markedcontent">
    <w:name w:val="markedcontent"/>
    <w:basedOn w:val="Fuentedeprrafopredeter"/>
    <w:qFormat/>
    <w:rsid w:val="000B1E21"/>
  </w:style>
  <w:style w:type="character" w:customStyle="1" w:styleId="emptyfield">
    <w:name w:val="emptyfield"/>
    <w:basedOn w:val="Fuentedeprrafopredeter"/>
    <w:qFormat/>
    <w:rsid w:val="00874266"/>
  </w:style>
  <w:style w:type="character" w:customStyle="1" w:styleId="tabla-celda">
    <w:name w:val="tabla-celda"/>
    <w:basedOn w:val="Fuentedeprrafopredeter"/>
    <w:qFormat/>
    <w:rsid w:val="00EF760B"/>
  </w:style>
  <w:style w:type="character" w:customStyle="1" w:styleId="WW8Num1z0">
    <w:name w:val="WW8Num1z0"/>
    <w:qFormat/>
    <w:rsid w:val="00332D74"/>
  </w:style>
  <w:style w:type="character" w:customStyle="1" w:styleId="WW8Num1z1">
    <w:name w:val="WW8Num1z1"/>
    <w:qFormat/>
    <w:rsid w:val="00332D74"/>
  </w:style>
  <w:style w:type="character" w:customStyle="1" w:styleId="WW8Num1z2">
    <w:name w:val="WW8Num1z2"/>
    <w:qFormat/>
    <w:rsid w:val="00332D74"/>
  </w:style>
  <w:style w:type="character" w:customStyle="1" w:styleId="WW8Num1z3">
    <w:name w:val="WW8Num1z3"/>
    <w:qFormat/>
    <w:rsid w:val="00332D74"/>
  </w:style>
  <w:style w:type="character" w:customStyle="1" w:styleId="WW8Num1z4">
    <w:name w:val="WW8Num1z4"/>
    <w:qFormat/>
    <w:rsid w:val="00332D74"/>
  </w:style>
  <w:style w:type="character" w:customStyle="1" w:styleId="WW8Num1z5">
    <w:name w:val="WW8Num1z5"/>
    <w:qFormat/>
    <w:rsid w:val="00332D74"/>
  </w:style>
  <w:style w:type="character" w:customStyle="1" w:styleId="WW8Num1z6">
    <w:name w:val="WW8Num1z6"/>
    <w:qFormat/>
    <w:rsid w:val="00332D74"/>
  </w:style>
  <w:style w:type="character" w:customStyle="1" w:styleId="WW8Num1z7">
    <w:name w:val="WW8Num1z7"/>
    <w:qFormat/>
    <w:rsid w:val="00332D74"/>
  </w:style>
  <w:style w:type="character" w:customStyle="1" w:styleId="WW8Num1z8">
    <w:name w:val="WW8Num1z8"/>
    <w:qFormat/>
    <w:rsid w:val="00332D74"/>
  </w:style>
  <w:style w:type="character" w:styleId="Refdecomentario">
    <w:name w:val="annotation reference"/>
    <w:basedOn w:val="Fuentedeprrafopredeter"/>
    <w:uiPriority w:val="99"/>
    <w:semiHidden/>
    <w:unhideWhenUsed/>
    <w:qFormat/>
    <w:rsid w:val="006963CB"/>
    <w:rPr>
      <w:sz w:val="16"/>
      <w:szCs w:val="16"/>
    </w:rPr>
  </w:style>
  <w:style w:type="character" w:customStyle="1" w:styleId="TextocomentarioCar">
    <w:name w:val="Texto comentario Car"/>
    <w:basedOn w:val="Fuentedeprrafopredeter"/>
    <w:link w:val="Textocomentario"/>
    <w:uiPriority w:val="99"/>
    <w:qFormat/>
    <w:rsid w:val="006963CB"/>
    <w:rPr>
      <w:rFonts w:ascii="Arial MT" w:eastAsia="Arial MT" w:hAnsi="Arial MT" w:cs="Arial MT"/>
      <w:sz w:val="20"/>
      <w:szCs w:val="20"/>
      <w:lang w:val="ca-ES"/>
    </w:rPr>
  </w:style>
  <w:style w:type="character" w:customStyle="1" w:styleId="AsuntodelcomentarioCar">
    <w:name w:val="Asunto del comentario Car"/>
    <w:basedOn w:val="TextocomentarioCar"/>
    <w:link w:val="Asuntodelcomentario"/>
    <w:uiPriority w:val="99"/>
    <w:semiHidden/>
    <w:qFormat/>
    <w:rsid w:val="006963CB"/>
    <w:rPr>
      <w:rFonts w:ascii="Arial MT" w:eastAsia="Arial MT" w:hAnsi="Arial MT" w:cs="Arial MT"/>
      <w:b/>
      <w:bCs/>
      <w:sz w:val="20"/>
      <w:szCs w:val="20"/>
      <w:lang w:val="ca-ES"/>
    </w:rPr>
  </w:style>
  <w:style w:type="character" w:customStyle="1" w:styleId="Fuentedeprrafopredeter1">
    <w:name w:val="Fuente de párrafo predeter.1"/>
    <w:qFormat/>
    <w:rsid w:val="00D85BEA"/>
  </w:style>
  <w:style w:type="character" w:customStyle="1" w:styleId="Ttulo8Car">
    <w:name w:val="Título 8 Car"/>
    <w:basedOn w:val="Fuentedeprrafopredeter"/>
    <w:link w:val="Ttulo8"/>
    <w:uiPriority w:val="9"/>
    <w:semiHidden/>
    <w:qFormat/>
    <w:rsid w:val="00B528F8"/>
    <w:rPr>
      <w:rFonts w:asciiTheme="majorHAnsi" w:eastAsiaTheme="majorEastAsia" w:hAnsiTheme="majorHAnsi" w:cstheme="majorBidi"/>
      <w:color w:val="272727" w:themeColor="text1" w:themeTint="D8"/>
      <w:sz w:val="21"/>
      <w:szCs w:val="21"/>
      <w:lang w:val="ca-ES" w:eastAsia="es-ES"/>
    </w:rPr>
  </w:style>
  <w:style w:type="character" w:customStyle="1" w:styleId="Ninguno">
    <w:name w:val="Ninguno"/>
    <w:qFormat/>
    <w:rsid w:val="004017DB"/>
    <w:rPr>
      <w:lang w:val="de-DE"/>
    </w:rPr>
  </w:style>
  <w:style w:type="character" w:customStyle="1" w:styleId="nfasis2">
    <w:name w:val="Énfasis2"/>
    <w:qFormat/>
    <w:rsid w:val="00BD5B9D"/>
    <w:rPr>
      <w:i/>
      <w:iCs/>
    </w:rPr>
  </w:style>
  <w:style w:type="character" w:customStyle="1" w:styleId="Hipervnculovisitado2">
    <w:name w:val="Hipervínculo visitado2"/>
    <w:uiPriority w:val="99"/>
    <w:semiHidden/>
    <w:unhideWhenUsed/>
    <w:qFormat/>
    <w:rsid w:val="00BD5B9D"/>
    <w:rPr>
      <w:color w:val="800080"/>
      <w:u w:val="single"/>
    </w:rPr>
  </w:style>
  <w:style w:type="character" w:customStyle="1" w:styleId="Enlacedelndiceuser">
    <w:name w:val="Enlace del índice (user)"/>
    <w:qFormat/>
    <w:rsid w:val="00BD5B9D"/>
  </w:style>
  <w:style w:type="character" w:styleId="Hipervnculo">
    <w:name w:val="Hyperlink"/>
    <w:rPr>
      <w:color w:val="000080"/>
      <w:u w:val="single"/>
    </w:rPr>
  </w:style>
  <w:style w:type="paragraph" w:styleId="Ttulo">
    <w:name w:val="Title"/>
    <w:basedOn w:val="Normal"/>
    <w:next w:val="Textoindependiente"/>
    <w:uiPriority w:val="1"/>
    <w:qFormat/>
    <w:rsid w:val="00451C74"/>
    <w:pPr>
      <w:keepNext/>
      <w:spacing w:before="240" w:after="120" w:line="276" w:lineRule="auto"/>
      <w:jc w:val="left"/>
    </w:pPr>
    <w:rPr>
      <w:rFonts w:ascii="Liberation Sans" w:eastAsia="Microsoft YaHei" w:hAnsi="Liberation Sans" w:cs="Lucida Sans"/>
      <w:color w:val="00000A"/>
      <w:sz w:val="28"/>
      <w:szCs w:val="28"/>
      <w:lang w:val="es-ES" w:eastAsia="en-US"/>
    </w:rPr>
  </w:style>
  <w:style w:type="paragraph" w:styleId="Textoindependiente">
    <w:name w:val="Body Text"/>
    <w:basedOn w:val="Normal"/>
    <w:link w:val="TextoindependienteCar"/>
    <w:unhideWhenUsed/>
    <w:qFormat/>
    <w:rsid w:val="006A00A8"/>
    <w:pPr>
      <w:spacing w:after="120"/>
    </w:pPr>
  </w:style>
  <w:style w:type="paragraph" w:styleId="Lista">
    <w:name w:val="List"/>
    <w:basedOn w:val="Textoindependiente"/>
    <w:rsid w:val="006A2830"/>
    <w:pPr>
      <w:widowControl w:val="0"/>
      <w:jc w:val="left"/>
    </w:pPr>
    <w:rPr>
      <w:rFonts w:eastAsia="DejaVu Sans" w:cs="Lucida Sans"/>
      <w:szCs w:val="24"/>
      <w:lang w:val="es-ES" w:eastAsia="zh-CN" w:bidi="hi-IN"/>
    </w:rPr>
  </w:style>
  <w:style w:type="paragraph" w:styleId="Descripcin">
    <w:name w:val="caption"/>
    <w:basedOn w:val="Normal"/>
    <w:qFormat/>
    <w:rsid w:val="006A2830"/>
    <w:pPr>
      <w:widowControl w:val="0"/>
      <w:suppressLineNumbers/>
      <w:spacing w:before="120" w:after="120"/>
      <w:jc w:val="left"/>
    </w:pPr>
    <w:rPr>
      <w:rFonts w:eastAsia="DejaVu Sans" w:cs="Lucida Sans"/>
      <w:i/>
      <w:iCs/>
      <w:szCs w:val="24"/>
      <w:lang w:val="es-ES" w:eastAsia="zh-CN" w:bidi="hi-IN"/>
    </w:rPr>
  </w:style>
  <w:style w:type="paragraph" w:customStyle="1" w:styleId="ndice">
    <w:name w:val="Índice"/>
    <w:basedOn w:val="Normal"/>
    <w:qFormat/>
    <w:rsid w:val="00D859C6"/>
    <w:pPr>
      <w:widowControl w:val="0"/>
      <w:suppressLineNumbers/>
      <w:jc w:val="left"/>
    </w:pPr>
    <w:rPr>
      <w:rFonts w:ascii="Times New Roman" w:eastAsia="Lucida Sans Unicode" w:hAnsi="Times New Roman" w:cs="Tahoma"/>
      <w:kern w:val="2"/>
      <w:sz w:val="22"/>
      <w:szCs w:val="24"/>
      <w:lang w:val="es-ES"/>
    </w:rPr>
  </w:style>
  <w:style w:type="paragraph" w:customStyle="1" w:styleId="ndiceuser">
    <w:name w:val="Índice (user)"/>
    <w:basedOn w:val="Normal"/>
    <w:qFormat/>
    <w:pPr>
      <w:suppressLineNumbers/>
    </w:pPr>
    <w:rPr>
      <w:rFonts w:cs="Lucida Sans"/>
    </w:rPr>
  </w:style>
  <w:style w:type="paragraph" w:customStyle="1" w:styleId="Ttulo10">
    <w:name w:val="Título1"/>
    <w:basedOn w:val="Normal"/>
    <w:next w:val="Textoindependiente"/>
    <w:link w:val="TtuloCar1"/>
    <w:qFormat/>
    <w:rsid w:val="006A2830"/>
    <w:pPr>
      <w:keepNext/>
      <w:widowControl w:val="0"/>
      <w:spacing w:before="240" w:after="120"/>
      <w:jc w:val="left"/>
    </w:pPr>
    <w:rPr>
      <w:rFonts w:ascii="Liberation Sans" w:eastAsia="Microsoft YaHei" w:hAnsi="Liberation Sans" w:cs="Lucida Sans"/>
      <w:sz w:val="28"/>
      <w:szCs w:val="28"/>
      <w:lang w:val="es-ES" w:eastAsia="zh-CN" w:bidi="hi-IN"/>
    </w:rPr>
  </w:style>
  <w:style w:type="paragraph" w:styleId="Textoindependiente2">
    <w:name w:val="Body Text 2"/>
    <w:basedOn w:val="Normal"/>
    <w:link w:val="Textoindependiente2Car"/>
    <w:qFormat/>
    <w:rsid w:val="002710ED"/>
    <w:pPr>
      <w:spacing w:after="120" w:line="480" w:lineRule="auto"/>
      <w:jc w:val="left"/>
    </w:pPr>
  </w:style>
  <w:style w:type="paragraph" w:styleId="Prrafodelista">
    <w:name w:val="List Paragraph"/>
    <w:basedOn w:val="Normal"/>
    <w:uiPriority w:val="1"/>
    <w:qFormat/>
    <w:rsid w:val="002710ED"/>
    <w:pPr>
      <w:widowControl w:val="0"/>
      <w:ind w:left="720"/>
      <w:contextualSpacing/>
      <w:jc w:val="left"/>
    </w:pPr>
    <w:rPr>
      <w:rFonts w:ascii="Courier New" w:hAnsi="Courier New" w:cs="Times New Roman"/>
    </w:rPr>
  </w:style>
  <w:style w:type="paragraph" w:customStyle="1" w:styleId="votacin">
    <w:name w:val="votación"/>
    <w:basedOn w:val="Normal"/>
    <w:autoRedefine/>
    <w:qFormat/>
    <w:rsid w:val="002710ED"/>
    <w:pPr>
      <w:spacing w:before="240"/>
      <w:ind w:left="851"/>
    </w:pPr>
    <w:rPr>
      <w:color w:val="000000"/>
      <w:sz w:val="22"/>
    </w:rPr>
  </w:style>
  <w:style w:type="paragraph" w:styleId="Sangra2detindependiente">
    <w:name w:val="Body Text Indent 2"/>
    <w:basedOn w:val="Normal"/>
    <w:link w:val="Sangra2detindependienteCar"/>
    <w:uiPriority w:val="99"/>
    <w:semiHidden/>
    <w:unhideWhenUsed/>
    <w:qFormat/>
    <w:rsid w:val="00E33A80"/>
    <w:pPr>
      <w:spacing w:after="120" w:line="480" w:lineRule="auto"/>
      <w:ind w:left="283"/>
    </w:pPr>
  </w:style>
  <w:style w:type="paragraph" w:styleId="NormalWeb">
    <w:name w:val="Normal (Web)"/>
    <w:basedOn w:val="Normal"/>
    <w:link w:val="NormalWebCar"/>
    <w:uiPriority w:val="99"/>
    <w:unhideWhenUsed/>
    <w:qFormat/>
    <w:rsid w:val="00E33A80"/>
    <w:pPr>
      <w:spacing w:beforeAutospacing="1" w:afterAutospacing="1"/>
      <w:jc w:val="left"/>
    </w:pPr>
    <w:rPr>
      <w:rFonts w:ascii="Times New Roman" w:hAnsi="Times New Roman" w:cs="Times New Roman"/>
      <w:szCs w:val="24"/>
      <w:lang w:val="es-ES"/>
    </w:rPr>
  </w:style>
  <w:style w:type="paragraph" w:customStyle="1" w:styleId="western">
    <w:name w:val="western"/>
    <w:basedOn w:val="Normal"/>
    <w:qFormat/>
    <w:rsid w:val="00073B10"/>
    <w:pPr>
      <w:spacing w:beforeAutospacing="1" w:line="360" w:lineRule="auto"/>
      <w:jc w:val="center"/>
    </w:pPr>
    <w:rPr>
      <w:rFonts w:ascii="Verdana" w:hAnsi="Verdana" w:cs="Times New Roman"/>
      <w:color w:val="000000"/>
      <w:sz w:val="20"/>
      <w:lang w:val="es-ES"/>
    </w:rPr>
  </w:style>
  <w:style w:type="paragraph" w:styleId="Textodeglobo">
    <w:name w:val="Balloon Text"/>
    <w:basedOn w:val="Normal"/>
    <w:link w:val="TextodegloboCar"/>
    <w:uiPriority w:val="99"/>
    <w:semiHidden/>
    <w:unhideWhenUsed/>
    <w:qFormat/>
    <w:rsid w:val="00B553D0"/>
    <w:rPr>
      <w:rFonts w:ascii="Tahoma" w:hAnsi="Tahoma" w:cs="Tahoma"/>
      <w:sz w:val="16"/>
      <w:szCs w:val="16"/>
    </w:rPr>
  </w:style>
  <w:style w:type="paragraph" w:styleId="Subttulo">
    <w:name w:val="Subtitle"/>
    <w:basedOn w:val="Normal"/>
    <w:link w:val="SubttuloCar"/>
    <w:qFormat/>
    <w:rsid w:val="00B65614"/>
    <w:pPr>
      <w:jc w:val="left"/>
    </w:pPr>
    <w:rPr>
      <w:rFonts w:ascii="Arial Narrow" w:hAnsi="Arial Narrow" w:cs="Times New Roman"/>
      <w:b/>
      <w:bCs/>
      <w:iCs/>
      <w:color w:val="333399"/>
      <w:szCs w:val="24"/>
      <w:lang w:val="es-ES"/>
    </w:rPr>
  </w:style>
  <w:style w:type="paragraph" w:customStyle="1" w:styleId="BodyText21">
    <w:name w:val="Body Text 21"/>
    <w:basedOn w:val="Normal"/>
    <w:qFormat/>
    <w:rsid w:val="00B65614"/>
    <w:pPr>
      <w:widowControl w:val="0"/>
      <w:snapToGrid w:val="0"/>
    </w:pPr>
    <w:rPr>
      <w:rFonts w:ascii="Times New Roman" w:hAnsi="Times New Roman" w:cs="Times New Roman"/>
      <w:lang w:val="es-ES_tradnl"/>
    </w:rPr>
  </w:style>
  <w:style w:type="paragraph" w:customStyle="1" w:styleId="Normal0">
    <w:name w:val="Normal_0"/>
    <w:qFormat/>
    <w:rsid w:val="00112BC5"/>
    <w:rPr>
      <w:rFonts w:ascii="Times New Roman" w:eastAsia="Times New Roman" w:hAnsi="Times New Roman" w:cs="Lucida Sans"/>
      <w:kern w:val="2"/>
      <w:szCs w:val="24"/>
      <w:lang w:eastAsia="zh-CN" w:bidi="hi-IN"/>
    </w:rPr>
  </w:style>
  <w:style w:type="paragraph" w:customStyle="1" w:styleId="Contenidodelatabla">
    <w:name w:val="Contenido de la tabla"/>
    <w:basedOn w:val="Textoindependiente"/>
    <w:qFormat/>
    <w:rsid w:val="00044523"/>
    <w:pPr>
      <w:widowControl w:val="0"/>
      <w:spacing w:after="0"/>
      <w:jc w:val="left"/>
    </w:pPr>
    <w:rPr>
      <w:rFonts w:ascii="Open Sans" w:eastAsia="DejaVu Sans" w:hAnsi="Open Sans" w:cs="DejaVu Sans"/>
      <w:sz w:val="20"/>
      <w:szCs w:val="24"/>
      <w:lang w:eastAsia="zh-CN" w:bidi="hi-IN"/>
    </w:rPr>
  </w:style>
  <w:style w:type="paragraph" w:customStyle="1" w:styleId="Standard">
    <w:name w:val="Standard"/>
    <w:qFormat/>
    <w:rsid w:val="00F52DC3"/>
    <w:pPr>
      <w:textAlignment w:val="baseline"/>
    </w:pPr>
    <w:rPr>
      <w:rFonts w:ascii="Liberation Serif" w:eastAsia="SimSun" w:hAnsi="Liberation Serif" w:cs="Arial"/>
      <w:kern w:val="2"/>
      <w:szCs w:val="24"/>
      <w:lang w:eastAsia="zh-CN" w:bidi="hi-IN"/>
    </w:rPr>
  </w:style>
  <w:style w:type="paragraph" w:customStyle="1" w:styleId="Cabeceraypie">
    <w:name w:val="Cabecera y pie"/>
    <w:basedOn w:val="Normal"/>
    <w:qFormat/>
    <w:rsid w:val="006A2830"/>
    <w:pPr>
      <w:widowControl w:val="0"/>
      <w:suppressLineNumbers/>
      <w:tabs>
        <w:tab w:val="center" w:pos="4819"/>
        <w:tab w:val="right" w:pos="9638"/>
      </w:tabs>
      <w:jc w:val="left"/>
    </w:pPr>
    <w:rPr>
      <w:rFonts w:eastAsia="DejaVu Sans" w:cs="DejaVu Sans"/>
      <w:szCs w:val="24"/>
      <w:lang w:val="es-ES" w:eastAsia="zh-CN" w:bidi="hi-IN"/>
    </w:rPr>
  </w:style>
  <w:style w:type="paragraph" w:customStyle="1" w:styleId="Cabeceraypieuser">
    <w:name w:val="Cabecera y pie (user)"/>
    <w:basedOn w:val="Normal"/>
    <w:qFormat/>
    <w:rsid w:val="00A05738"/>
    <w:pPr>
      <w:widowControl w:val="0"/>
      <w:suppressLineNumbers/>
      <w:tabs>
        <w:tab w:val="center" w:pos="5386"/>
        <w:tab w:val="right" w:pos="10772"/>
      </w:tabs>
      <w:jc w:val="left"/>
    </w:pPr>
    <w:rPr>
      <w:rFonts w:ascii="Open Sans" w:eastAsia="DejaVu Sans" w:hAnsi="Open Sans" w:cs="DejaVu Sans"/>
      <w:sz w:val="20"/>
      <w:szCs w:val="24"/>
      <w:lang w:val="es-ES" w:eastAsia="zh-CN" w:bidi="hi-IN"/>
    </w:rPr>
  </w:style>
  <w:style w:type="paragraph" w:styleId="Encabezado">
    <w:name w:val="header"/>
    <w:basedOn w:val="Normal"/>
    <w:link w:val="EncabezadoCar"/>
    <w:rsid w:val="00633CD8"/>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styleId="Piedepgina">
    <w:name w:val="footer"/>
    <w:basedOn w:val="Normal"/>
    <w:link w:val="PiedepginaCar"/>
    <w:rsid w:val="00633CD8"/>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customStyle="1" w:styleId="Default">
    <w:name w:val="Default"/>
    <w:qFormat/>
    <w:rsid w:val="00633CD8"/>
    <w:rPr>
      <w:rFonts w:ascii="Arial" w:eastAsia="Times New Roman" w:hAnsi="Arial" w:cs="Arial"/>
      <w:color w:val="000000"/>
      <w:szCs w:val="24"/>
      <w:lang w:val="ca-ES"/>
    </w:rPr>
  </w:style>
  <w:style w:type="paragraph" w:customStyle="1" w:styleId="LO-normal">
    <w:name w:val="LO-normal"/>
    <w:qFormat/>
    <w:rsid w:val="00777B1B"/>
    <w:rPr>
      <w:rFonts w:ascii="Arial" w:eastAsia="Arial" w:hAnsi="Arial" w:cs="Arial"/>
      <w:color w:val="00000A"/>
      <w:sz w:val="22"/>
      <w:lang w:eastAsia="es-ES"/>
    </w:rPr>
  </w:style>
  <w:style w:type="paragraph" w:customStyle="1" w:styleId="Textoindependiente31">
    <w:name w:val="Texto independiente 31"/>
    <w:basedOn w:val="Normal"/>
    <w:qFormat/>
    <w:rsid w:val="00B44A24"/>
    <w:pPr>
      <w:spacing w:after="120"/>
    </w:pPr>
    <w:rPr>
      <w:sz w:val="16"/>
      <w:szCs w:val="16"/>
      <w:lang w:eastAsia="zh-CN"/>
    </w:rPr>
  </w:style>
  <w:style w:type="paragraph" w:styleId="Sangradetextonormal">
    <w:name w:val="Body Text Indent"/>
    <w:basedOn w:val="Normal"/>
    <w:link w:val="SangradetextonormalCar"/>
    <w:uiPriority w:val="99"/>
    <w:semiHidden/>
    <w:unhideWhenUsed/>
    <w:rsid w:val="00B8130C"/>
    <w:pPr>
      <w:spacing w:after="120"/>
      <w:ind w:left="283"/>
    </w:pPr>
  </w:style>
  <w:style w:type="paragraph" w:customStyle="1" w:styleId="Lneahorizontal">
    <w:name w:val="Línea horizontal"/>
    <w:basedOn w:val="Normal"/>
    <w:next w:val="Textoindependiente"/>
    <w:qFormat/>
    <w:rsid w:val="006A2830"/>
    <w:pPr>
      <w:widowControl w:val="0"/>
      <w:pBdr>
        <w:bottom w:val="double" w:sz="2" w:space="0" w:color="808080"/>
      </w:pBdr>
      <w:spacing w:after="283"/>
      <w:jc w:val="left"/>
    </w:pPr>
    <w:rPr>
      <w:rFonts w:eastAsia="DejaVu Sans" w:cs="DejaVu Sans"/>
      <w:sz w:val="12"/>
      <w:szCs w:val="24"/>
      <w:lang w:val="es-ES" w:eastAsia="zh-CN" w:bidi="hi-IN"/>
    </w:rPr>
  </w:style>
  <w:style w:type="paragraph" w:styleId="Remitedesobre">
    <w:name w:val="envelope return"/>
    <w:basedOn w:val="Normal"/>
    <w:qFormat/>
    <w:rsid w:val="006A2830"/>
    <w:pPr>
      <w:widowControl w:val="0"/>
      <w:jc w:val="left"/>
    </w:pPr>
    <w:rPr>
      <w:rFonts w:eastAsia="DejaVu Sans" w:cs="DejaVu Sans"/>
      <w:i/>
      <w:szCs w:val="24"/>
      <w:lang w:val="es-ES" w:eastAsia="zh-CN" w:bidi="hi-IN"/>
    </w:rPr>
  </w:style>
  <w:style w:type="paragraph" w:customStyle="1" w:styleId="Ttulodelatabla">
    <w:name w:val="Título de la tabla"/>
    <w:basedOn w:val="Contenidodelatabla"/>
    <w:qFormat/>
    <w:rsid w:val="006A2830"/>
    <w:pPr>
      <w:jc w:val="center"/>
    </w:pPr>
    <w:rPr>
      <w:b/>
      <w:bCs/>
    </w:rPr>
  </w:style>
  <w:style w:type="paragraph" w:styleId="TDC1">
    <w:name w:val="toc 1"/>
    <w:basedOn w:val="Normal"/>
    <w:next w:val="Normal"/>
    <w:rsid w:val="006A2830"/>
    <w:pPr>
      <w:widowControl w:val="0"/>
      <w:tabs>
        <w:tab w:val="left" w:pos="284"/>
        <w:tab w:val="right" w:leader="dot" w:pos="8919"/>
      </w:tabs>
      <w:jc w:val="left"/>
    </w:pPr>
    <w:rPr>
      <w:rFonts w:eastAsia="DejaVu Sans" w:cs="DejaVu Sans"/>
      <w:b/>
      <w:szCs w:val="24"/>
      <w:lang w:val="es-ES" w:eastAsia="zh-CN" w:bidi="hi-IN"/>
    </w:rPr>
  </w:style>
  <w:style w:type="paragraph" w:styleId="TDC3">
    <w:name w:val="toc 3"/>
    <w:basedOn w:val="Normal"/>
    <w:next w:val="Normal"/>
    <w:rsid w:val="006A2830"/>
    <w:pPr>
      <w:widowControl w:val="0"/>
      <w:spacing w:before="120" w:after="100"/>
      <w:ind w:left="440"/>
      <w:jc w:val="left"/>
    </w:pPr>
    <w:rPr>
      <w:rFonts w:eastAsia="DejaVu Sans" w:cs="DejaVu Sans"/>
      <w:szCs w:val="24"/>
      <w:lang w:val="es-ES" w:eastAsia="zh-CN" w:bidi="hi-IN"/>
    </w:rPr>
  </w:style>
  <w:style w:type="paragraph" w:styleId="TDC2">
    <w:name w:val="toc 2"/>
    <w:basedOn w:val="Normal"/>
    <w:next w:val="Normal"/>
    <w:rsid w:val="006A2830"/>
    <w:pPr>
      <w:widowControl w:val="0"/>
      <w:tabs>
        <w:tab w:val="left" w:pos="851"/>
        <w:tab w:val="right" w:leader="dot" w:pos="8923"/>
      </w:tabs>
      <w:ind w:left="426"/>
      <w:jc w:val="left"/>
    </w:pPr>
    <w:rPr>
      <w:rFonts w:eastAsia="DejaVu Sans" w:cs="DejaVu Sans"/>
      <w:szCs w:val="18"/>
      <w:lang w:val="es-ES" w:eastAsia="zh-CN" w:bidi="hi-IN"/>
    </w:rPr>
  </w:style>
  <w:style w:type="paragraph" w:styleId="TDC4">
    <w:name w:val="toc 4"/>
    <w:basedOn w:val="Normal"/>
    <w:next w:val="Normal"/>
    <w:rsid w:val="006A2830"/>
    <w:pPr>
      <w:widowControl w:val="0"/>
      <w:spacing w:before="120" w:after="100"/>
      <w:ind w:left="660"/>
      <w:jc w:val="left"/>
    </w:pPr>
    <w:rPr>
      <w:rFonts w:eastAsia="DejaVu Sans" w:cs="DejaVu Sans"/>
      <w:szCs w:val="24"/>
      <w:lang w:val="es-ES" w:eastAsia="zh-CN" w:bidi="hi-IN"/>
    </w:rPr>
  </w:style>
  <w:style w:type="paragraph" w:customStyle="1" w:styleId="Prrafodelista1">
    <w:name w:val="Párrafo de lista1"/>
    <w:basedOn w:val="Normal"/>
    <w:qFormat/>
    <w:rsid w:val="006A2830"/>
    <w:pPr>
      <w:widowControl w:val="0"/>
      <w:spacing w:before="120" w:after="120"/>
      <w:ind w:left="720"/>
      <w:contextualSpacing/>
      <w:jc w:val="left"/>
    </w:pPr>
    <w:rPr>
      <w:rFonts w:eastAsia="DejaVu Sans" w:cs="DejaVu Sans"/>
      <w:szCs w:val="24"/>
      <w:lang w:val="es-ES" w:eastAsia="zh-CN" w:bidi="hi-IN"/>
    </w:rPr>
  </w:style>
  <w:style w:type="paragraph" w:customStyle="1" w:styleId="Sinespaciado1">
    <w:name w:val="Sin espaciado1"/>
    <w:basedOn w:val="Normal"/>
    <w:qFormat/>
    <w:rsid w:val="006A2830"/>
    <w:pPr>
      <w:widowControl w:val="0"/>
      <w:jc w:val="left"/>
    </w:pPr>
    <w:rPr>
      <w:rFonts w:eastAsia="DejaVu Sans" w:cs="DejaVu Sans"/>
      <w:szCs w:val="24"/>
      <w:lang w:val="es-ES" w:eastAsia="zh-CN" w:bidi="hi-IN"/>
    </w:rPr>
  </w:style>
  <w:style w:type="paragraph" w:customStyle="1" w:styleId="western1">
    <w:name w:val="western1"/>
    <w:basedOn w:val="Normal"/>
    <w:qFormat/>
    <w:rsid w:val="00AB2E7D"/>
    <w:pPr>
      <w:spacing w:beforeAutospacing="1"/>
      <w:jc w:val="left"/>
    </w:pPr>
    <w:rPr>
      <w:color w:val="000000"/>
      <w:szCs w:val="24"/>
      <w:lang w:val="es-ES"/>
    </w:rPr>
  </w:style>
  <w:style w:type="paragraph" w:customStyle="1" w:styleId="Pargrafdellista">
    <w:name w:val="Paràgraf de llista"/>
    <w:basedOn w:val="Normal"/>
    <w:qFormat/>
    <w:rsid w:val="00276329"/>
    <w:pPr>
      <w:ind w:left="720"/>
      <w:jc w:val="left"/>
    </w:pPr>
    <w:rPr>
      <w:rFonts w:ascii="Calibri" w:hAnsi="Calibri" w:cs="Calibri"/>
      <w:szCs w:val="24"/>
      <w:lang w:eastAsia="ar-SA"/>
    </w:rPr>
  </w:style>
  <w:style w:type="paragraph" w:customStyle="1" w:styleId="Predeterminado">
    <w:name w:val="Predeterminado"/>
    <w:qFormat/>
    <w:rsid w:val="00451C74"/>
    <w:pPr>
      <w:tabs>
        <w:tab w:val="left" w:pos="708"/>
      </w:tabs>
      <w:spacing w:after="200" w:line="276" w:lineRule="auto"/>
    </w:pPr>
    <w:rPr>
      <w:rFonts w:ascii="Calibri" w:eastAsia="SimSun" w:hAnsi="Calibri" w:cs="Arial"/>
      <w:color w:val="00000A"/>
      <w:sz w:val="22"/>
    </w:rPr>
  </w:style>
  <w:style w:type="paragraph" w:customStyle="1" w:styleId="Epgrafe1">
    <w:name w:val="Epígrafe1"/>
    <w:basedOn w:val="Normal"/>
    <w:qFormat/>
    <w:rsid w:val="00451C74"/>
    <w:pPr>
      <w:widowControl w:val="0"/>
      <w:suppressLineNumbers/>
      <w:spacing w:before="120" w:after="120"/>
      <w:jc w:val="left"/>
    </w:pPr>
    <w:rPr>
      <w:rFonts w:ascii="Times New Roman" w:eastAsia="Lucida Sans Unicode" w:hAnsi="Times New Roman" w:cs="Tahoma"/>
      <w:i/>
      <w:iCs/>
      <w:kern w:val="2"/>
      <w:sz w:val="22"/>
      <w:szCs w:val="24"/>
      <w:lang w:val="es-ES"/>
    </w:rPr>
  </w:style>
  <w:style w:type="paragraph" w:customStyle="1" w:styleId="Header1">
    <w:name w:val="Header1"/>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1">
    <w:name w:val="Footer1"/>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2">
    <w:name w:val="Header2"/>
    <w:basedOn w:val="Normal"/>
    <w:qFormat/>
    <w:rsid w:val="00451C74"/>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Footer2">
    <w:name w:val="Footer2"/>
    <w:basedOn w:val="Normal"/>
    <w:qFormat/>
    <w:rsid w:val="00451C74"/>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Header3">
    <w:name w:val="Header3"/>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4">
    <w:name w:val="Header4"/>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3">
    <w:name w:val="Footer3"/>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Textoindependiente32">
    <w:name w:val="Texto independiente 32"/>
    <w:basedOn w:val="Normal"/>
    <w:qFormat/>
    <w:rsid w:val="0022085F"/>
    <w:pPr>
      <w:widowControl w:val="0"/>
      <w:tabs>
        <w:tab w:val="left" w:pos="-720"/>
      </w:tabs>
      <w:ind w:right="-22"/>
    </w:pPr>
    <w:rPr>
      <w:rFonts w:ascii="Verdana" w:eastAsia="DejaVu Sans" w:hAnsi="Verdana" w:cs="Verdana"/>
      <w:iCs/>
      <w:spacing w:val="-2"/>
      <w:lang w:val="es-ES_tradnl" w:eastAsia="en-US" w:bidi="hi-IN"/>
    </w:rPr>
  </w:style>
  <w:style w:type="paragraph" w:customStyle="1" w:styleId="Sangra2detindependiente1">
    <w:name w:val="Sangría 2 de t. independiente1"/>
    <w:basedOn w:val="Normal"/>
    <w:qFormat/>
    <w:rsid w:val="009B32E8"/>
    <w:pPr>
      <w:ind w:hanging="360"/>
    </w:pPr>
    <w:rPr>
      <w:rFonts w:ascii="Arial Rounded MT Bold" w:hAnsi="Arial Rounded MT Bold" w:cs="Arial Rounded MT Bold"/>
      <w:b/>
      <w:sz w:val="18"/>
      <w:lang w:val="es-ES_tradnl" w:eastAsia="zh-CN"/>
    </w:rPr>
  </w:style>
  <w:style w:type="paragraph" w:customStyle="1" w:styleId="Contenidodelmarco">
    <w:name w:val="Contenido del marco"/>
    <w:basedOn w:val="Normal"/>
    <w:qFormat/>
    <w:rsid w:val="00585227"/>
    <w:pPr>
      <w:widowControl w:val="0"/>
      <w:jc w:val="left"/>
    </w:pPr>
    <w:rPr>
      <w:rFonts w:ascii="Open Sans" w:eastAsia="DejaVu Sans" w:hAnsi="Open Sans" w:cs="DejaVu Sans"/>
      <w:sz w:val="22"/>
      <w:szCs w:val="24"/>
      <w:lang w:val="es-ES" w:eastAsia="zh-CN" w:bidi="hi-IN"/>
    </w:rPr>
  </w:style>
  <w:style w:type="paragraph" w:customStyle="1" w:styleId="Prrafodelista2">
    <w:name w:val="Párrafo de lista2"/>
    <w:basedOn w:val="Normal"/>
    <w:qFormat/>
    <w:rsid w:val="00585227"/>
    <w:pPr>
      <w:widowControl w:val="0"/>
      <w:ind w:left="100" w:right="117"/>
    </w:pPr>
    <w:rPr>
      <w:rFonts w:ascii="Open Sans" w:eastAsia="DejaVu Sans" w:hAnsi="Open Sans" w:cs="DejaVu Sans"/>
      <w:sz w:val="22"/>
      <w:szCs w:val="24"/>
      <w:lang w:val="es-ES" w:eastAsia="zh-CN" w:bidi="hi-IN"/>
    </w:rPr>
  </w:style>
  <w:style w:type="paragraph" w:customStyle="1" w:styleId="TableParagraph">
    <w:name w:val="Table Paragraph"/>
    <w:basedOn w:val="Normal"/>
    <w:qFormat/>
    <w:rsid w:val="006963CB"/>
    <w:pPr>
      <w:widowControl w:val="0"/>
      <w:jc w:val="left"/>
    </w:pPr>
    <w:rPr>
      <w:rFonts w:ascii="Arial MT" w:eastAsia="Arial MT" w:hAnsi="Arial MT" w:cs="Arial MT"/>
      <w:sz w:val="22"/>
      <w:szCs w:val="22"/>
      <w:lang w:eastAsia="en-US"/>
    </w:rPr>
  </w:style>
  <w:style w:type="paragraph" w:styleId="Textocomentario">
    <w:name w:val="annotation text"/>
    <w:basedOn w:val="Normal"/>
    <w:link w:val="TextocomentarioCar"/>
    <w:uiPriority w:val="99"/>
    <w:unhideWhenUsed/>
    <w:qFormat/>
    <w:rsid w:val="006963CB"/>
    <w:pPr>
      <w:widowControl w:val="0"/>
      <w:jc w:val="left"/>
    </w:pPr>
    <w:rPr>
      <w:rFonts w:ascii="Arial MT" w:eastAsia="Arial MT" w:hAnsi="Arial MT" w:cs="Arial MT"/>
      <w:sz w:val="20"/>
      <w:lang w:eastAsia="en-US"/>
    </w:rPr>
  </w:style>
  <w:style w:type="paragraph" w:styleId="Asuntodelcomentario">
    <w:name w:val="annotation subject"/>
    <w:basedOn w:val="Textocomentario"/>
    <w:next w:val="Textocomentario"/>
    <w:link w:val="AsuntodelcomentarioCar"/>
    <w:uiPriority w:val="99"/>
    <w:semiHidden/>
    <w:unhideWhenUsed/>
    <w:qFormat/>
    <w:rsid w:val="006963CB"/>
    <w:rPr>
      <w:b/>
      <w:bCs/>
    </w:rPr>
  </w:style>
  <w:style w:type="paragraph" w:customStyle="1" w:styleId="Textbody">
    <w:name w:val="Text body"/>
    <w:basedOn w:val="Standard"/>
    <w:qFormat/>
    <w:rsid w:val="00E671B7"/>
    <w:pPr>
      <w:widowControl w:val="0"/>
      <w:spacing w:after="120"/>
    </w:pPr>
    <w:rPr>
      <w:rFonts w:ascii="Open Sans" w:eastAsia="DejaVu Sans" w:hAnsi="Open Sans" w:cs="DejaVu Sans"/>
      <w:sz w:val="22"/>
    </w:rPr>
  </w:style>
  <w:style w:type="paragraph" w:customStyle="1" w:styleId="Contingutdelataula">
    <w:name w:val="Contingut de la taula"/>
    <w:basedOn w:val="Standard"/>
    <w:qFormat/>
    <w:rsid w:val="00E671B7"/>
    <w:pPr>
      <w:widowControl w:val="0"/>
      <w:suppressLineNumbers/>
    </w:pPr>
    <w:rPr>
      <w:rFonts w:ascii="Open Sans" w:eastAsia="DejaVu Sans" w:hAnsi="Open Sans" w:cs="DejaVu Sans"/>
      <w:sz w:val="22"/>
    </w:rPr>
  </w:style>
  <w:style w:type="paragraph" w:customStyle="1" w:styleId="Tablanormal1">
    <w:name w:val="Tabla normal1"/>
    <w:qFormat/>
    <w:rsid w:val="00D85BEA"/>
    <w:pPr>
      <w:widowControl w:val="0"/>
    </w:pPr>
    <w:rPr>
      <w:rFonts w:ascii="Calibri" w:eastAsia="Cambria Math" w:hAnsi="Calibri" w:cs="Times New Roman"/>
      <w:sz w:val="22"/>
      <w:lang w:val="en-US"/>
    </w:rPr>
  </w:style>
  <w:style w:type="paragraph" w:customStyle="1" w:styleId="Prrafodelista3">
    <w:name w:val="Párrafo de lista3"/>
    <w:basedOn w:val="Normal"/>
    <w:qFormat/>
    <w:rsid w:val="00D85BEA"/>
    <w:pPr>
      <w:widowControl w:val="0"/>
      <w:ind w:left="2566" w:hanging="426"/>
      <w:jc w:val="left"/>
    </w:pPr>
    <w:rPr>
      <w:rFonts w:ascii="Open Sans" w:eastAsia="DejaVu Sans" w:hAnsi="Open Sans" w:cs="DejaVu Sans"/>
      <w:sz w:val="22"/>
      <w:szCs w:val="24"/>
      <w:lang w:val="es-ES" w:eastAsia="zh-CN" w:bidi="hi-IN"/>
    </w:rPr>
  </w:style>
  <w:style w:type="paragraph" w:customStyle="1" w:styleId="Lneahorizontaluser">
    <w:name w:val="Línea horizontal (user)"/>
    <w:basedOn w:val="Normal"/>
    <w:next w:val="Textoindependiente"/>
    <w:qFormat/>
    <w:rsid w:val="00A05738"/>
    <w:pPr>
      <w:widowControl w:val="0"/>
      <w:pBdr>
        <w:bottom w:val="double" w:sz="2" w:space="0" w:color="808080"/>
      </w:pBdr>
      <w:spacing w:after="283"/>
      <w:jc w:val="left"/>
    </w:pPr>
    <w:rPr>
      <w:rFonts w:ascii="Open Sans" w:eastAsia="DejaVu Sans" w:hAnsi="Open Sans" w:cs="DejaVu Sans"/>
      <w:sz w:val="12"/>
      <w:szCs w:val="24"/>
      <w:lang w:val="es-ES" w:eastAsia="zh-CN" w:bidi="hi-IN"/>
    </w:rPr>
  </w:style>
  <w:style w:type="paragraph" w:customStyle="1" w:styleId="Contenidodelatablauser">
    <w:name w:val="Contenido de la tabla (user)"/>
    <w:basedOn w:val="Textoindependiente"/>
    <w:qFormat/>
    <w:rsid w:val="00424FDB"/>
    <w:pPr>
      <w:widowControl w:val="0"/>
      <w:spacing w:after="0"/>
      <w:jc w:val="left"/>
    </w:pPr>
    <w:rPr>
      <w:rFonts w:ascii="Open Sans" w:eastAsia="DejaVu Sans" w:hAnsi="Open Sans" w:cs="DejaVu Sans"/>
      <w:sz w:val="20"/>
      <w:szCs w:val="24"/>
      <w:lang w:eastAsia="zh-CN" w:bidi="hi-IN"/>
    </w:rPr>
  </w:style>
  <w:style w:type="paragraph" w:customStyle="1" w:styleId="Ttulodelatablauser">
    <w:name w:val="Título de la tabla (user)"/>
    <w:basedOn w:val="Contenidodelatablauser"/>
    <w:qFormat/>
    <w:rsid w:val="00A05738"/>
    <w:pPr>
      <w:suppressLineNumbers/>
      <w:jc w:val="center"/>
    </w:pPr>
    <w:rPr>
      <w:b/>
      <w:bCs/>
    </w:rPr>
  </w:style>
  <w:style w:type="paragraph" w:customStyle="1" w:styleId="Prrafodelista4">
    <w:name w:val="Párrafo de lista4"/>
    <w:basedOn w:val="Normal"/>
    <w:qFormat/>
    <w:rsid w:val="00231034"/>
    <w:pPr>
      <w:widowControl w:val="0"/>
      <w:spacing w:after="160"/>
      <w:ind w:left="720"/>
      <w:contextualSpacing/>
      <w:jc w:val="left"/>
    </w:pPr>
    <w:rPr>
      <w:rFonts w:ascii="Open Sans" w:eastAsia="DejaVu Sans" w:hAnsi="Open Sans" w:cs="DejaVu Sans"/>
      <w:sz w:val="20"/>
      <w:szCs w:val="24"/>
      <w:lang w:val="es-ES" w:eastAsia="zh-CN" w:bidi="hi-IN"/>
    </w:rPr>
  </w:style>
  <w:style w:type="paragraph" w:customStyle="1" w:styleId="Prrafodelista5">
    <w:name w:val="Párrafo de lista5"/>
    <w:basedOn w:val="Normal"/>
    <w:qFormat/>
    <w:rsid w:val="00BC785F"/>
    <w:pPr>
      <w:widowControl w:val="0"/>
      <w:spacing w:before="162"/>
      <w:ind w:left="102" w:right="111"/>
    </w:pPr>
    <w:rPr>
      <w:rFonts w:ascii="Open Sans" w:eastAsia="DejaVu Sans" w:hAnsi="Open Sans" w:cs="DejaVu Sans"/>
      <w:sz w:val="20"/>
      <w:szCs w:val="24"/>
      <w:lang w:val="es-ES" w:eastAsia="zh-CN" w:bidi="hi-IN"/>
    </w:rPr>
  </w:style>
  <w:style w:type="paragraph" w:customStyle="1" w:styleId="Contenidodelmarcouser">
    <w:name w:val="Contenido del marco (user)"/>
    <w:basedOn w:val="Normal"/>
    <w:qFormat/>
    <w:rsid w:val="00BD5B9D"/>
    <w:pPr>
      <w:widowControl w:val="0"/>
      <w:jc w:val="left"/>
    </w:pPr>
    <w:rPr>
      <w:rFonts w:ascii="Open Sans" w:eastAsia="DejaVu Sans" w:hAnsi="Open Sans" w:cs="DejaVu Sans"/>
      <w:sz w:val="22"/>
      <w:szCs w:val="24"/>
      <w:lang w:val="es-ES" w:eastAsia="zh-CN" w:bidi="hi-IN"/>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Sinlista1">
    <w:name w:val="Sin lista1"/>
    <w:uiPriority w:val="99"/>
    <w:semiHidden/>
    <w:unhideWhenUsed/>
    <w:qFormat/>
    <w:rsid w:val="003C48C4"/>
  </w:style>
  <w:style w:type="numbering" w:customStyle="1" w:styleId="Sinlista11">
    <w:name w:val="Sin lista11"/>
    <w:uiPriority w:val="99"/>
    <w:semiHidden/>
    <w:unhideWhenUsed/>
    <w:qFormat/>
    <w:rsid w:val="00451C74"/>
  </w:style>
  <w:style w:type="numbering" w:customStyle="1" w:styleId="WWOutlineListStyle6">
    <w:name w:val="WW_OutlineListStyle_6"/>
    <w:qFormat/>
    <w:rsid w:val="00886BFF"/>
  </w:style>
  <w:style w:type="table" w:styleId="Tablaconcuadrcula">
    <w:name w:val="Table Grid"/>
    <w:basedOn w:val="Tablanormal"/>
    <w:uiPriority w:val="59"/>
    <w:rsid w:val="00112BC5"/>
    <w:rPr>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6963CB"/>
    <w:rPr>
      <w:rFonts w:asciiTheme="minorHAnsi" w:hAnsiTheme="minorHAns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tib.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ib.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tib.es/" TargetMode="External"/><Relationship Id="rId4" Type="http://schemas.openxmlformats.org/officeDocument/2006/relationships/settings" Target="settings.xml"/><Relationship Id="rId9" Type="http://schemas.openxmlformats.org/officeDocument/2006/relationships/hyperlink" Target="http://www.atib.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31A4-B919-44A1-9C3A-00AE6F89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22</Pages>
  <Words>8046</Words>
  <Characters>44253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Frontera</dc:creator>
  <dc:description/>
  <cp:lastModifiedBy>acapllonch</cp:lastModifiedBy>
  <cp:revision>14</cp:revision>
  <cp:lastPrinted>2025-07-23T13:21:00Z</cp:lastPrinted>
  <dcterms:created xsi:type="dcterms:W3CDTF">2025-06-02T14:21:00Z</dcterms:created>
  <dcterms:modified xsi:type="dcterms:W3CDTF">2025-09-22T12:43:00Z</dcterms:modified>
  <dc:language>es-ES</dc:language>
</cp:coreProperties>
</file>